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2" w:type="dxa"/>
        <w:tblInd w:w="-691" w:type="dxa"/>
        <w:tblLook w:val="01E0"/>
      </w:tblPr>
      <w:tblGrid>
        <w:gridCol w:w="4201"/>
        <w:gridCol w:w="6341"/>
      </w:tblGrid>
      <w:tr w:rsidR="00385859" w:rsidRPr="00722EE8" w:rsidTr="00E92EB7">
        <w:trPr>
          <w:trHeight w:val="853"/>
        </w:trPr>
        <w:tc>
          <w:tcPr>
            <w:tcW w:w="4201" w:type="dxa"/>
          </w:tcPr>
          <w:p w:rsidR="00385859" w:rsidRPr="009A0089" w:rsidRDefault="00385859" w:rsidP="00062B40">
            <w:pPr>
              <w:spacing w:line="272" w:lineRule="atLeast"/>
              <w:rPr>
                <w:sz w:val="26"/>
                <w:szCs w:val="26"/>
              </w:rPr>
            </w:pPr>
            <w:r w:rsidRPr="009A0089">
              <w:rPr>
                <w:sz w:val="26"/>
                <w:szCs w:val="26"/>
              </w:rPr>
              <w:t xml:space="preserve">    </w:t>
            </w:r>
            <w:r>
              <w:rPr>
                <w:sz w:val="26"/>
                <w:szCs w:val="26"/>
              </w:rPr>
              <w:t xml:space="preserve">   </w:t>
            </w:r>
            <w:r w:rsidRPr="009A0089">
              <w:rPr>
                <w:sz w:val="26"/>
                <w:szCs w:val="26"/>
              </w:rPr>
              <w:t xml:space="preserve"> </w:t>
            </w:r>
            <w:r>
              <w:rPr>
                <w:sz w:val="26"/>
                <w:szCs w:val="26"/>
              </w:rPr>
              <w:t xml:space="preserve"> </w:t>
            </w:r>
            <w:r w:rsidRPr="009A0089">
              <w:rPr>
                <w:sz w:val="26"/>
                <w:szCs w:val="26"/>
              </w:rPr>
              <w:t>PHÒNG GD &amp; ĐT TP HUẾ</w:t>
            </w:r>
          </w:p>
          <w:p w:rsidR="00385859" w:rsidRPr="00E92EB7" w:rsidRDefault="005F6111" w:rsidP="00E92EB7">
            <w:pPr>
              <w:spacing w:line="272" w:lineRule="atLeast"/>
              <w:rPr>
                <w:b/>
                <w:sz w:val="26"/>
                <w:szCs w:val="26"/>
              </w:rPr>
            </w:pPr>
            <w:r>
              <w:rPr>
                <w:b/>
                <w:sz w:val="26"/>
                <w:szCs w:val="26"/>
              </w:rPr>
              <w:pict>
                <v:line id="_x0000_s1026" style="position:absolute;z-index:251660288" from="57.55pt,15.4pt" to="150.5pt,15.4pt"/>
              </w:pict>
            </w:r>
            <w:r w:rsidR="00385859" w:rsidRPr="009A0089">
              <w:rPr>
                <w:b/>
                <w:sz w:val="26"/>
                <w:szCs w:val="26"/>
              </w:rPr>
              <w:t xml:space="preserve">    </w:t>
            </w:r>
            <w:r w:rsidR="00385859">
              <w:rPr>
                <w:b/>
                <w:sz w:val="26"/>
                <w:szCs w:val="26"/>
              </w:rPr>
              <w:t xml:space="preserve">    </w:t>
            </w:r>
            <w:r w:rsidR="00385859" w:rsidRPr="009A0089">
              <w:rPr>
                <w:b/>
                <w:sz w:val="26"/>
                <w:szCs w:val="26"/>
              </w:rPr>
              <w:t xml:space="preserve">TRƯỜNG MN </w:t>
            </w:r>
            <w:r w:rsidR="00AC2772">
              <w:rPr>
                <w:b/>
                <w:sz w:val="26"/>
                <w:szCs w:val="26"/>
              </w:rPr>
              <w:t>VĨNH  NI</w:t>
            </w:r>
            <w:r w:rsidR="00E92EB7">
              <w:rPr>
                <w:b/>
                <w:sz w:val="26"/>
                <w:szCs w:val="26"/>
              </w:rPr>
              <w:t>NH</w:t>
            </w:r>
          </w:p>
        </w:tc>
        <w:tc>
          <w:tcPr>
            <w:tcW w:w="6341" w:type="dxa"/>
          </w:tcPr>
          <w:p w:rsidR="00385859" w:rsidRPr="009A0089" w:rsidRDefault="00385859" w:rsidP="00062B40">
            <w:pPr>
              <w:spacing w:line="272" w:lineRule="atLeast"/>
              <w:rPr>
                <w:b/>
                <w:sz w:val="26"/>
                <w:szCs w:val="26"/>
              </w:rPr>
            </w:pPr>
            <w:r>
              <w:rPr>
                <w:b/>
                <w:sz w:val="26"/>
                <w:szCs w:val="26"/>
              </w:rPr>
              <w:t xml:space="preserve">          </w:t>
            </w:r>
            <w:r w:rsidRPr="009A0089">
              <w:rPr>
                <w:b/>
                <w:sz w:val="26"/>
                <w:szCs w:val="26"/>
              </w:rPr>
              <w:t>CỘNG HOÀ XÃ HỘI CHỦ NGHĨA VIỆT NAM</w:t>
            </w:r>
          </w:p>
          <w:p w:rsidR="00385859" w:rsidRPr="00E92EB7" w:rsidRDefault="005F6111" w:rsidP="00E92EB7">
            <w:pPr>
              <w:spacing w:line="272" w:lineRule="atLeast"/>
              <w:jc w:val="center"/>
              <w:rPr>
                <w:b/>
                <w:sz w:val="28"/>
                <w:szCs w:val="28"/>
              </w:rPr>
            </w:pPr>
            <w:r w:rsidRPr="005F6111">
              <w:rPr>
                <w:b/>
                <w:sz w:val="26"/>
                <w:szCs w:val="26"/>
              </w:rPr>
              <w:pict>
                <v:line id="_x0000_s1027" style="position:absolute;left:0;text-align:left;z-index:251661312" from="113.05pt,15.4pt" to="236.1pt,15.4pt"/>
              </w:pict>
            </w:r>
            <w:r w:rsidR="00385859">
              <w:rPr>
                <w:b/>
                <w:sz w:val="28"/>
                <w:szCs w:val="28"/>
              </w:rPr>
              <w:t xml:space="preserve">        </w:t>
            </w:r>
            <w:r w:rsidR="00385859" w:rsidRPr="009A0089">
              <w:rPr>
                <w:b/>
                <w:sz w:val="28"/>
                <w:szCs w:val="28"/>
              </w:rPr>
              <w:t>Độc lập - Tự do - Hạnh p</w:t>
            </w:r>
            <w:r w:rsidR="00E92EB7">
              <w:rPr>
                <w:b/>
                <w:sz w:val="28"/>
                <w:szCs w:val="28"/>
              </w:rPr>
              <w:t>húc</w:t>
            </w:r>
          </w:p>
        </w:tc>
      </w:tr>
    </w:tbl>
    <w:p w:rsidR="00385859" w:rsidRPr="009A0089" w:rsidRDefault="00BA5288" w:rsidP="00385859">
      <w:pPr>
        <w:spacing w:line="272" w:lineRule="atLeast"/>
        <w:rPr>
          <w:i/>
          <w:sz w:val="26"/>
          <w:szCs w:val="26"/>
        </w:rPr>
      </w:pPr>
      <w:r>
        <w:rPr>
          <w:sz w:val="26"/>
          <w:szCs w:val="26"/>
        </w:rPr>
        <w:t>Số:      /KH-</w:t>
      </w:r>
      <w:r w:rsidR="00385859" w:rsidRPr="009A0089">
        <w:rPr>
          <w:sz w:val="26"/>
          <w:szCs w:val="26"/>
        </w:rPr>
        <w:t>M</w:t>
      </w:r>
      <w:r w:rsidR="00AC2772">
        <w:rPr>
          <w:sz w:val="26"/>
          <w:szCs w:val="26"/>
        </w:rPr>
        <w:t>NVN</w:t>
      </w:r>
      <w:r w:rsidR="00385859">
        <w:rPr>
          <w:sz w:val="26"/>
          <w:szCs w:val="26"/>
        </w:rPr>
        <w:t xml:space="preserve">                                 </w:t>
      </w:r>
      <w:r w:rsidR="00AC2772">
        <w:rPr>
          <w:sz w:val="26"/>
          <w:szCs w:val="26"/>
        </w:rPr>
        <w:t xml:space="preserve"> </w:t>
      </w:r>
      <w:r w:rsidR="00552D0D">
        <w:rPr>
          <w:sz w:val="26"/>
          <w:szCs w:val="26"/>
        </w:rPr>
        <w:t xml:space="preserve">    </w:t>
      </w:r>
      <w:r w:rsidR="00AC2772">
        <w:rPr>
          <w:sz w:val="26"/>
          <w:szCs w:val="26"/>
        </w:rPr>
        <w:t xml:space="preserve">  </w:t>
      </w:r>
      <w:r w:rsidR="00E92EB7">
        <w:rPr>
          <w:sz w:val="26"/>
          <w:szCs w:val="26"/>
        </w:rPr>
        <w:t xml:space="preserve">     </w:t>
      </w:r>
      <w:r w:rsidR="00AC2772">
        <w:rPr>
          <w:i/>
          <w:sz w:val="26"/>
          <w:szCs w:val="26"/>
        </w:rPr>
        <w:t>Vĩnh  Ninh</w:t>
      </w:r>
      <w:r w:rsidR="00385859" w:rsidRPr="009A0089">
        <w:rPr>
          <w:i/>
          <w:sz w:val="26"/>
          <w:szCs w:val="26"/>
        </w:rPr>
        <w:t xml:space="preserve">, ngày </w:t>
      </w:r>
      <w:r w:rsidR="00AC2772">
        <w:rPr>
          <w:i/>
          <w:sz w:val="26"/>
          <w:szCs w:val="26"/>
        </w:rPr>
        <w:t xml:space="preserve"> </w:t>
      </w:r>
      <w:r w:rsidR="00552D0D">
        <w:rPr>
          <w:i/>
          <w:sz w:val="26"/>
          <w:szCs w:val="26"/>
        </w:rPr>
        <w:t>13</w:t>
      </w:r>
      <w:r w:rsidR="00AC2772">
        <w:rPr>
          <w:i/>
          <w:sz w:val="26"/>
          <w:szCs w:val="26"/>
        </w:rPr>
        <w:t xml:space="preserve">  </w:t>
      </w:r>
      <w:r w:rsidR="00385859" w:rsidRPr="009A0089">
        <w:rPr>
          <w:i/>
          <w:sz w:val="26"/>
          <w:szCs w:val="26"/>
        </w:rPr>
        <w:t xml:space="preserve"> tháng </w:t>
      </w:r>
      <w:r w:rsidR="00AC2772">
        <w:rPr>
          <w:i/>
          <w:sz w:val="26"/>
          <w:szCs w:val="26"/>
        </w:rPr>
        <w:t>10</w:t>
      </w:r>
      <w:r w:rsidR="00385859">
        <w:rPr>
          <w:i/>
          <w:sz w:val="26"/>
          <w:szCs w:val="26"/>
        </w:rPr>
        <w:t xml:space="preserve"> </w:t>
      </w:r>
      <w:r w:rsidR="00552D0D">
        <w:rPr>
          <w:i/>
          <w:sz w:val="26"/>
          <w:szCs w:val="26"/>
        </w:rPr>
        <w:t>năm 2022</w:t>
      </w:r>
    </w:p>
    <w:p w:rsidR="00385859" w:rsidRDefault="00385859" w:rsidP="00385859">
      <w:pPr>
        <w:spacing w:line="272" w:lineRule="atLeast"/>
        <w:rPr>
          <w:b/>
          <w:sz w:val="26"/>
          <w:szCs w:val="26"/>
        </w:rPr>
      </w:pPr>
    </w:p>
    <w:p w:rsidR="00E92EB7" w:rsidRPr="009A0089" w:rsidRDefault="00E92EB7" w:rsidP="00385859">
      <w:pPr>
        <w:spacing w:line="272" w:lineRule="atLeast"/>
        <w:rPr>
          <w:b/>
          <w:sz w:val="26"/>
          <w:szCs w:val="26"/>
        </w:rPr>
      </w:pPr>
    </w:p>
    <w:p w:rsidR="00385859" w:rsidRDefault="00385859" w:rsidP="00385859">
      <w:pPr>
        <w:spacing w:line="272" w:lineRule="atLeast"/>
        <w:jc w:val="center"/>
        <w:rPr>
          <w:b/>
          <w:sz w:val="28"/>
          <w:szCs w:val="28"/>
        </w:rPr>
      </w:pPr>
      <w:r w:rsidRPr="00012A87">
        <w:rPr>
          <w:b/>
          <w:sz w:val="28"/>
          <w:szCs w:val="28"/>
        </w:rPr>
        <w:t xml:space="preserve">KẾ HOẠCH </w:t>
      </w:r>
    </w:p>
    <w:p w:rsidR="00385859" w:rsidRPr="00947221" w:rsidRDefault="007F6E5E" w:rsidP="00385859">
      <w:pPr>
        <w:spacing w:line="272" w:lineRule="atLeast"/>
        <w:jc w:val="center"/>
        <w:rPr>
          <w:b/>
          <w:sz w:val="28"/>
          <w:szCs w:val="28"/>
        </w:rPr>
      </w:pPr>
      <w:r>
        <w:rPr>
          <w:b/>
          <w:sz w:val="28"/>
          <w:szCs w:val="28"/>
        </w:rPr>
        <w:t>Về việc triển khai thực hiện văn hóa ứng xử trong trường học</w:t>
      </w:r>
    </w:p>
    <w:p w:rsidR="00385859" w:rsidRPr="00947221" w:rsidRDefault="00552D0D" w:rsidP="00385859">
      <w:pPr>
        <w:spacing w:line="272" w:lineRule="atLeast"/>
        <w:jc w:val="center"/>
        <w:rPr>
          <w:b/>
          <w:sz w:val="28"/>
          <w:szCs w:val="28"/>
        </w:rPr>
      </w:pPr>
      <w:r>
        <w:rPr>
          <w:b/>
          <w:sz w:val="28"/>
          <w:szCs w:val="28"/>
        </w:rPr>
        <w:t xml:space="preserve">Năm học: 2022 </w:t>
      </w:r>
      <w:r w:rsidR="00385859">
        <w:rPr>
          <w:b/>
          <w:sz w:val="28"/>
          <w:szCs w:val="28"/>
        </w:rPr>
        <w:t>-</w:t>
      </w:r>
      <w:r>
        <w:rPr>
          <w:b/>
          <w:sz w:val="28"/>
          <w:szCs w:val="28"/>
        </w:rPr>
        <w:t xml:space="preserve"> </w:t>
      </w:r>
      <w:r w:rsidR="00385859">
        <w:rPr>
          <w:b/>
          <w:sz w:val="28"/>
          <w:szCs w:val="28"/>
        </w:rPr>
        <w:t>20</w:t>
      </w:r>
      <w:r>
        <w:rPr>
          <w:b/>
          <w:sz w:val="28"/>
          <w:szCs w:val="28"/>
        </w:rPr>
        <w:t>23</w:t>
      </w:r>
    </w:p>
    <w:p w:rsidR="00385859" w:rsidRPr="00947221" w:rsidRDefault="005F6111" w:rsidP="00385859">
      <w:pPr>
        <w:spacing w:line="272" w:lineRule="atLeast"/>
        <w:jc w:val="center"/>
        <w:rPr>
          <w:b/>
          <w:sz w:val="28"/>
          <w:szCs w:val="28"/>
        </w:rPr>
      </w:pPr>
      <w:r w:rsidRPr="005F6111">
        <w:rPr>
          <w:noProof/>
          <w:sz w:val="26"/>
          <w:szCs w:val="26"/>
        </w:rPr>
        <w:pict>
          <v:line id="_x0000_s1028" style="position:absolute;left:0;text-align:left;z-index:251662336" from="179pt,.25pt" to="274.15pt,.25pt"/>
        </w:pict>
      </w:r>
      <w:r w:rsidR="00385859" w:rsidRPr="00947221">
        <w:rPr>
          <w:b/>
          <w:sz w:val="28"/>
          <w:szCs w:val="28"/>
        </w:rPr>
        <w:t xml:space="preserve">     </w:t>
      </w:r>
    </w:p>
    <w:p w:rsidR="007F6E5E" w:rsidRPr="0032126C" w:rsidRDefault="007F6E5E" w:rsidP="004C4BA1">
      <w:pPr>
        <w:widowControl w:val="0"/>
        <w:autoSpaceDE w:val="0"/>
        <w:autoSpaceDN w:val="0"/>
        <w:adjustRightInd w:val="0"/>
        <w:spacing w:before="120" w:after="120" w:line="360" w:lineRule="auto"/>
        <w:ind w:firstLine="720"/>
        <w:jc w:val="both"/>
        <w:rPr>
          <w:color w:val="000000" w:themeColor="text1"/>
          <w:sz w:val="28"/>
          <w:szCs w:val="28"/>
        </w:rPr>
      </w:pPr>
      <w:r w:rsidRPr="0032126C">
        <w:rPr>
          <w:color w:val="000000" w:themeColor="text1"/>
          <w:sz w:val="28"/>
          <w:szCs w:val="28"/>
        </w:rPr>
        <w:t>Thực hiện Thông tư 06/2019/TT-BGDĐT</w:t>
      </w:r>
      <w:r w:rsidR="00FD4E9F" w:rsidRPr="0032126C">
        <w:rPr>
          <w:color w:val="000000" w:themeColor="text1"/>
          <w:sz w:val="28"/>
          <w:szCs w:val="28"/>
        </w:rPr>
        <w:t xml:space="preserve"> của Bộ giáo dục và Đào tạo </w:t>
      </w:r>
      <w:r w:rsidRPr="0032126C">
        <w:rPr>
          <w:color w:val="000000" w:themeColor="text1"/>
          <w:sz w:val="28"/>
          <w:szCs w:val="28"/>
        </w:rPr>
        <w:t xml:space="preserve">ngày 12 tháng 4 năm 2019 </w:t>
      </w:r>
      <w:r w:rsidR="00FD4E9F" w:rsidRPr="0032126C">
        <w:rPr>
          <w:color w:val="000000" w:themeColor="text1"/>
          <w:sz w:val="28"/>
          <w:szCs w:val="28"/>
        </w:rPr>
        <w:t xml:space="preserve">về việc </w:t>
      </w:r>
      <w:r w:rsidRPr="0032126C">
        <w:rPr>
          <w:color w:val="000000" w:themeColor="text1"/>
          <w:sz w:val="28"/>
          <w:szCs w:val="28"/>
        </w:rPr>
        <w:t>Quy định quy tắc ứng xử trong cơ sở giáo dục mầm non, cơ sở giáo dục</w:t>
      </w:r>
      <w:r w:rsidR="00FD4E9F" w:rsidRPr="0032126C">
        <w:rPr>
          <w:color w:val="000000" w:themeColor="text1"/>
          <w:sz w:val="28"/>
          <w:szCs w:val="28"/>
        </w:rPr>
        <w:t xml:space="preserve"> phổ thông, cơ sở giáo dục thường xuyên;</w:t>
      </w:r>
    </w:p>
    <w:p w:rsidR="003B055A" w:rsidRPr="00B542CB" w:rsidRDefault="003B055A" w:rsidP="004C4BA1">
      <w:pPr>
        <w:pStyle w:val="PlainText"/>
        <w:spacing w:line="360" w:lineRule="auto"/>
        <w:ind w:firstLine="567"/>
        <w:jc w:val="both"/>
        <w:rPr>
          <w:rFonts w:ascii="Times New Roman" w:hAnsi="Times New Roman" w:cs="Times New Roman"/>
          <w:sz w:val="28"/>
          <w:szCs w:val="28"/>
        </w:rPr>
      </w:pPr>
      <w:r w:rsidRPr="007D6864">
        <w:rPr>
          <w:rFonts w:ascii="Times New Roman" w:hAnsi="Times New Roman" w:cs="Times New Roman"/>
          <w:sz w:val="28"/>
          <w:szCs w:val="28"/>
          <w:lang w:val="vi-VN"/>
        </w:rPr>
        <w:t xml:space="preserve">Căn cứ </w:t>
      </w:r>
      <w:r w:rsidRPr="007D6864">
        <w:rPr>
          <w:rFonts w:ascii="Times New Roman" w:hAnsi="Times New Roman" w:cs="Times New Roman"/>
          <w:sz w:val="28"/>
          <w:szCs w:val="28"/>
        </w:rPr>
        <w:t xml:space="preserve"> Công văn số</w:t>
      </w:r>
      <w:r>
        <w:rPr>
          <w:rFonts w:ascii="Times New Roman" w:hAnsi="Times New Roman" w:cs="Times New Roman"/>
          <w:sz w:val="28"/>
          <w:szCs w:val="28"/>
        </w:rPr>
        <w:t xml:space="preserve"> 1043/PGDĐT-GDMN ngày 15/9/2022</w:t>
      </w:r>
      <w:r w:rsidRPr="007D6864">
        <w:rPr>
          <w:rFonts w:ascii="Times New Roman" w:hAnsi="Times New Roman" w:cs="Times New Roman"/>
          <w:sz w:val="28"/>
          <w:szCs w:val="28"/>
        </w:rPr>
        <w:t xml:space="preserve"> của Phòng Giáo dục và Đào tạo thành phố Huế về việc </w:t>
      </w:r>
      <w:r>
        <w:rPr>
          <w:rFonts w:ascii="Times New Roman" w:hAnsi="Times New Roman" w:cs="Times New Roman"/>
          <w:sz w:val="28"/>
          <w:szCs w:val="28"/>
        </w:rPr>
        <w:t>H</w:t>
      </w:r>
      <w:r w:rsidRPr="007D6864">
        <w:rPr>
          <w:rFonts w:ascii="Times New Roman" w:hAnsi="Times New Roman" w:cs="Times New Roman"/>
          <w:sz w:val="28"/>
          <w:szCs w:val="28"/>
          <w:lang w:val="vi-VN"/>
        </w:rPr>
        <w:t xml:space="preserve">ướng </w:t>
      </w:r>
      <w:r w:rsidRPr="007D6864">
        <w:rPr>
          <w:rFonts w:ascii="Times New Roman" w:hAnsi="Times New Roman" w:cs="Times New Roman"/>
          <w:sz w:val="28"/>
          <w:szCs w:val="28"/>
        </w:rPr>
        <w:t xml:space="preserve">dẫn thực hiện </w:t>
      </w:r>
      <w:r w:rsidRPr="007D6864">
        <w:rPr>
          <w:rFonts w:ascii="Times New Roman" w:hAnsi="Times New Roman" w:cs="Times New Roman"/>
          <w:sz w:val="28"/>
          <w:szCs w:val="28"/>
          <w:lang w:val="vi-VN"/>
        </w:rPr>
        <w:t>nhiệm vụ</w:t>
      </w:r>
      <w:r w:rsidRPr="007D6864">
        <w:rPr>
          <w:rFonts w:ascii="Times New Roman" w:hAnsi="Times New Roman" w:cs="Times New Roman"/>
          <w:sz w:val="28"/>
          <w:szCs w:val="28"/>
        </w:rPr>
        <w:t xml:space="preserve"> Giáo dục mầm non </w:t>
      </w:r>
      <w:r w:rsidRPr="007D6864">
        <w:rPr>
          <w:rFonts w:ascii="Times New Roman" w:hAnsi="Times New Roman" w:cs="Times New Roman"/>
          <w:sz w:val="28"/>
          <w:szCs w:val="28"/>
          <w:lang w:val="vi-VN"/>
        </w:rPr>
        <w:t xml:space="preserve"> năm học 20</w:t>
      </w:r>
      <w:r>
        <w:rPr>
          <w:rFonts w:ascii="Times New Roman" w:hAnsi="Times New Roman" w:cs="Times New Roman"/>
          <w:sz w:val="28"/>
          <w:szCs w:val="28"/>
        </w:rPr>
        <w:t>22</w:t>
      </w:r>
      <w:r w:rsidRPr="007D6864">
        <w:rPr>
          <w:rFonts w:ascii="Times New Roman" w:hAnsi="Times New Roman" w:cs="Times New Roman"/>
          <w:sz w:val="28"/>
          <w:szCs w:val="28"/>
        </w:rPr>
        <w:t xml:space="preserve"> </w:t>
      </w:r>
      <w:r w:rsidRPr="007D6864">
        <w:rPr>
          <w:rFonts w:ascii="Times New Roman" w:hAnsi="Times New Roman" w:cs="Times New Roman"/>
          <w:sz w:val="28"/>
          <w:szCs w:val="28"/>
          <w:lang w:val="vi-VN"/>
        </w:rPr>
        <w:t>-</w:t>
      </w:r>
      <w:r>
        <w:rPr>
          <w:rFonts w:ascii="Times New Roman" w:hAnsi="Times New Roman" w:cs="Times New Roman"/>
          <w:sz w:val="28"/>
          <w:szCs w:val="28"/>
        </w:rPr>
        <w:t xml:space="preserve"> </w:t>
      </w:r>
      <w:r w:rsidRPr="007D6864">
        <w:rPr>
          <w:rFonts w:ascii="Times New Roman" w:hAnsi="Times New Roman" w:cs="Times New Roman"/>
          <w:sz w:val="28"/>
          <w:szCs w:val="28"/>
          <w:lang w:val="vi-VN"/>
        </w:rPr>
        <w:t>20</w:t>
      </w:r>
      <w:r>
        <w:rPr>
          <w:rFonts w:ascii="Times New Roman" w:hAnsi="Times New Roman" w:cs="Times New Roman"/>
          <w:sz w:val="28"/>
          <w:szCs w:val="28"/>
        </w:rPr>
        <w:t>23;</w:t>
      </w:r>
    </w:p>
    <w:p w:rsidR="003B055A" w:rsidRPr="003B055A" w:rsidRDefault="003B055A" w:rsidP="004C4BA1">
      <w:pPr>
        <w:pStyle w:val="PlainTex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3A78">
        <w:rPr>
          <w:rFonts w:ascii="Times New Roman" w:hAnsi="Times New Roman" w:cs="Times New Roman"/>
          <w:sz w:val="28"/>
          <w:szCs w:val="28"/>
        </w:rPr>
        <w:t>Căn cứ kế hoạch</w:t>
      </w:r>
      <w:r>
        <w:rPr>
          <w:rFonts w:ascii="Times New Roman" w:hAnsi="Times New Roman" w:cs="Times New Roman"/>
          <w:sz w:val="28"/>
          <w:szCs w:val="28"/>
        </w:rPr>
        <w:t xml:space="preserve"> số 109/KH-MNVN ngày 20/9/2022 về việc</w:t>
      </w:r>
      <w:r w:rsidRPr="00233A78">
        <w:rPr>
          <w:rFonts w:ascii="Times New Roman" w:hAnsi="Times New Roman" w:cs="Times New Roman"/>
          <w:sz w:val="28"/>
          <w:szCs w:val="28"/>
        </w:rPr>
        <w:t xml:space="preserve"> thực hiện nhiệm vụ </w:t>
      </w:r>
      <w:r>
        <w:rPr>
          <w:rFonts w:ascii="Times New Roman" w:hAnsi="Times New Roman" w:cs="Times New Roman"/>
          <w:sz w:val="28"/>
          <w:szCs w:val="28"/>
        </w:rPr>
        <w:t xml:space="preserve">GDMN </w:t>
      </w:r>
      <w:r w:rsidRPr="00233A78">
        <w:rPr>
          <w:rFonts w:ascii="Times New Roman" w:hAnsi="Times New Roman" w:cs="Times New Roman"/>
          <w:sz w:val="28"/>
          <w:szCs w:val="28"/>
        </w:rPr>
        <w:t>năm học</w:t>
      </w:r>
      <w:r>
        <w:rPr>
          <w:rFonts w:ascii="Times New Roman" w:hAnsi="Times New Roman" w:cs="Times New Roman"/>
          <w:sz w:val="28"/>
          <w:szCs w:val="28"/>
        </w:rPr>
        <w:t xml:space="preserve"> 2022- 2023 của nhà trường;</w:t>
      </w:r>
    </w:p>
    <w:p w:rsidR="00385859" w:rsidRPr="0032126C" w:rsidRDefault="00AC2772" w:rsidP="004C4BA1">
      <w:pPr>
        <w:spacing w:before="120" w:after="120" w:line="360" w:lineRule="auto"/>
        <w:ind w:firstLine="720"/>
        <w:jc w:val="both"/>
        <w:rPr>
          <w:color w:val="000000" w:themeColor="text1"/>
          <w:sz w:val="28"/>
          <w:szCs w:val="28"/>
        </w:rPr>
      </w:pPr>
      <w:r>
        <w:rPr>
          <w:color w:val="000000" w:themeColor="text1"/>
          <w:sz w:val="28"/>
          <w:szCs w:val="28"/>
        </w:rPr>
        <w:t xml:space="preserve">Trường mầm non Vĩnh  Ninh </w:t>
      </w:r>
      <w:r w:rsidR="00385859" w:rsidRPr="0032126C">
        <w:rPr>
          <w:color w:val="000000" w:themeColor="text1"/>
          <w:sz w:val="28"/>
          <w:szCs w:val="28"/>
        </w:rPr>
        <w:t xml:space="preserve"> xây dựng kế hoạch </w:t>
      </w:r>
      <w:r w:rsidR="001C6A49" w:rsidRPr="0032126C">
        <w:rPr>
          <w:color w:val="000000" w:themeColor="text1"/>
          <w:sz w:val="28"/>
          <w:szCs w:val="28"/>
        </w:rPr>
        <w:t>triển khai thực hiện văn hóa ứng xử trong trường học cụ thể như sau:</w:t>
      </w:r>
    </w:p>
    <w:p w:rsidR="001C6A49" w:rsidRPr="00545CC3" w:rsidRDefault="001C6A49" w:rsidP="004C4BA1">
      <w:pPr>
        <w:pStyle w:val="Vanbnnidung21"/>
        <w:shd w:val="clear" w:color="auto" w:fill="auto"/>
        <w:tabs>
          <w:tab w:val="left" w:pos="724"/>
        </w:tabs>
        <w:spacing w:after="0" w:line="360" w:lineRule="auto"/>
        <w:jc w:val="both"/>
        <w:rPr>
          <w:rFonts w:ascii="Times New Roman" w:hAnsi="Times New Roman" w:cs="Times New Roman"/>
          <w:b w:val="0"/>
          <w:color w:val="000000" w:themeColor="text1"/>
          <w:sz w:val="28"/>
          <w:szCs w:val="28"/>
        </w:rPr>
      </w:pPr>
      <w:r w:rsidRPr="0032126C">
        <w:rPr>
          <w:rStyle w:val="Vanbnnidung2"/>
          <w:rFonts w:ascii="Times New Roman" w:hAnsi="Times New Roman" w:cs="Times New Roman"/>
          <w:color w:val="000000" w:themeColor="text1"/>
          <w:sz w:val="28"/>
          <w:szCs w:val="28"/>
          <w:lang w:eastAsia="vi-VN"/>
        </w:rPr>
        <w:tab/>
      </w:r>
      <w:r w:rsidRPr="00545CC3">
        <w:rPr>
          <w:rStyle w:val="Vanbnnidung2"/>
          <w:rFonts w:ascii="Times New Roman" w:hAnsi="Times New Roman" w:cs="Times New Roman"/>
          <w:b/>
          <w:color w:val="000000" w:themeColor="text1"/>
          <w:sz w:val="28"/>
          <w:szCs w:val="28"/>
          <w:lang w:eastAsia="vi-VN"/>
        </w:rPr>
        <w:t xml:space="preserve">I. </w:t>
      </w:r>
      <w:r w:rsidR="00545CC3">
        <w:rPr>
          <w:rStyle w:val="Vanbnnidung2"/>
          <w:rFonts w:ascii="Times New Roman" w:hAnsi="Times New Roman" w:cs="Times New Roman"/>
          <w:b/>
          <w:color w:val="000000" w:themeColor="text1"/>
          <w:sz w:val="28"/>
          <w:szCs w:val="28"/>
          <w:lang w:eastAsia="vi-VN"/>
        </w:rPr>
        <w:t>MỤC ĐÍCH, YÊU CẦU</w:t>
      </w:r>
      <w:r w:rsidR="003223E6" w:rsidRPr="00545CC3">
        <w:rPr>
          <w:rStyle w:val="Vanbnnidung2"/>
          <w:rFonts w:ascii="Times New Roman" w:hAnsi="Times New Roman" w:cs="Times New Roman"/>
          <w:b/>
          <w:color w:val="000000" w:themeColor="text1"/>
          <w:sz w:val="28"/>
          <w:szCs w:val="28"/>
          <w:lang w:eastAsia="vi-VN"/>
        </w:rPr>
        <w:t>.</w:t>
      </w:r>
    </w:p>
    <w:p w:rsidR="00B577A7" w:rsidRPr="0032126C" w:rsidRDefault="001C6A49" w:rsidP="004C4BA1">
      <w:pPr>
        <w:pStyle w:val="NormalWeb"/>
        <w:shd w:val="clear" w:color="auto" w:fill="FFFFFF"/>
        <w:spacing w:before="0" w:beforeAutospacing="0" w:after="0" w:afterAutospacing="0" w:line="360" w:lineRule="auto"/>
        <w:jc w:val="both"/>
        <w:textAlignment w:val="baseline"/>
        <w:rPr>
          <w:color w:val="000000" w:themeColor="text1"/>
          <w:sz w:val="28"/>
          <w:szCs w:val="28"/>
          <w:bdr w:val="none" w:sz="0" w:space="0" w:color="auto" w:frame="1"/>
        </w:rPr>
      </w:pPr>
      <w:r w:rsidRPr="0032126C">
        <w:rPr>
          <w:rStyle w:val="Vanbnnidung2"/>
          <w:color w:val="000000" w:themeColor="text1"/>
          <w:sz w:val="28"/>
          <w:szCs w:val="28"/>
          <w:lang w:eastAsia="vi-VN"/>
        </w:rPr>
        <w:tab/>
      </w:r>
      <w:r w:rsidR="00B577A7" w:rsidRPr="0032126C">
        <w:rPr>
          <w:rStyle w:val="Vanbnnidung2"/>
          <w:b w:val="0"/>
          <w:color w:val="000000" w:themeColor="text1"/>
          <w:sz w:val="28"/>
          <w:szCs w:val="28"/>
          <w:lang w:eastAsia="vi-VN"/>
        </w:rPr>
        <w:t xml:space="preserve">- </w:t>
      </w:r>
      <w:r w:rsidR="00B577A7" w:rsidRPr="0032126C">
        <w:rPr>
          <w:color w:val="000000" w:themeColor="text1"/>
          <w:sz w:val="28"/>
          <w:szCs w:val="28"/>
          <w:bdr w:val="none" w:sz="0" w:space="0" w:color="auto" w:frame="1"/>
        </w:rPr>
        <w:t> Điều chỉnh cách ứng xử của cán bộ quản lý, giáo viên, nhân viên trong nhà trường theo chuẩn mực đạo đức xã hội và thuần phong mỹ tục của dân tộc, phù hợp với đặc trưng văn hóa của địa phương đồng thời ngăn ngừa, xử lý kịp thời, hiệu quả các hành vi tiêu cực</w:t>
      </w:r>
      <w:r w:rsidR="009B5984" w:rsidRPr="0032126C">
        <w:rPr>
          <w:color w:val="000000" w:themeColor="text1"/>
          <w:sz w:val="28"/>
          <w:szCs w:val="28"/>
          <w:bdr w:val="none" w:sz="0" w:space="0" w:color="auto" w:frame="1"/>
        </w:rPr>
        <w:t>, thiếu tính giáo dục trong nhà trường.</w:t>
      </w:r>
    </w:p>
    <w:p w:rsidR="00B577A7" w:rsidRPr="0032126C" w:rsidRDefault="00B577A7" w:rsidP="004C4BA1">
      <w:pPr>
        <w:pStyle w:val="NormalWeb"/>
        <w:shd w:val="clear" w:color="auto" w:fill="FFFFFF"/>
        <w:spacing w:before="0" w:beforeAutospacing="0" w:after="0" w:afterAutospacing="0" w:line="360" w:lineRule="auto"/>
        <w:jc w:val="both"/>
        <w:textAlignment w:val="baseline"/>
        <w:rPr>
          <w:rFonts w:ascii="Arial" w:hAnsi="Arial" w:cs="Arial"/>
          <w:color w:val="000000" w:themeColor="text1"/>
          <w:sz w:val="28"/>
          <w:szCs w:val="28"/>
        </w:rPr>
      </w:pPr>
      <w:r w:rsidRPr="0032126C">
        <w:rPr>
          <w:color w:val="000000" w:themeColor="text1"/>
          <w:sz w:val="28"/>
          <w:szCs w:val="28"/>
          <w:bdr w:val="none" w:sz="0" w:space="0" w:color="auto" w:frame="1"/>
        </w:rPr>
        <w:tab/>
        <w:t xml:space="preserve">- </w:t>
      </w:r>
      <w:r w:rsidR="009B5984" w:rsidRPr="0032126C">
        <w:rPr>
          <w:color w:val="000000" w:themeColor="text1"/>
          <w:sz w:val="28"/>
          <w:szCs w:val="28"/>
          <w:bdr w:val="none" w:sz="0" w:space="0" w:color="auto" w:frame="1"/>
        </w:rPr>
        <w:t>Xây dựng văn hóa trường học, đảm bảo môi trường giáo dục an toàn, lành mạnh, thân thiện góp phần giúp trẻ phát triển toàn diện.</w:t>
      </w:r>
    </w:p>
    <w:p w:rsidR="003223E6" w:rsidRPr="0032126C" w:rsidRDefault="003223E6" w:rsidP="004C4BA1">
      <w:pPr>
        <w:shd w:val="clear" w:color="auto" w:fill="FFFFFF"/>
        <w:spacing w:line="360" w:lineRule="auto"/>
        <w:ind w:firstLine="720"/>
        <w:jc w:val="both"/>
        <w:textAlignment w:val="baseline"/>
        <w:rPr>
          <w:rStyle w:val="Strong"/>
          <w:color w:val="000000" w:themeColor="text1"/>
          <w:sz w:val="28"/>
          <w:szCs w:val="28"/>
          <w:bdr w:val="none" w:sz="0" w:space="0" w:color="auto" w:frame="1"/>
        </w:rPr>
      </w:pPr>
      <w:r w:rsidRPr="0032126C">
        <w:rPr>
          <w:rStyle w:val="Strong"/>
          <w:color w:val="000000" w:themeColor="text1"/>
          <w:sz w:val="28"/>
          <w:szCs w:val="28"/>
          <w:bdr w:val="none" w:sz="0" w:space="0" w:color="auto" w:frame="1"/>
        </w:rPr>
        <w:t xml:space="preserve">II. </w:t>
      </w:r>
      <w:r w:rsidR="00545CC3">
        <w:rPr>
          <w:rStyle w:val="Strong"/>
          <w:color w:val="000000" w:themeColor="text1"/>
          <w:sz w:val="28"/>
          <w:szCs w:val="28"/>
          <w:bdr w:val="none" w:sz="0" w:space="0" w:color="auto" w:frame="1"/>
        </w:rPr>
        <w:t>NỘI DUNG</w:t>
      </w:r>
      <w:r w:rsidRPr="0032126C">
        <w:rPr>
          <w:rStyle w:val="Strong"/>
          <w:color w:val="000000" w:themeColor="text1"/>
          <w:sz w:val="28"/>
          <w:szCs w:val="28"/>
          <w:bdr w:val="none" w:sz="0" w:space="0" w:color="auto" w:frame="1"/>
        </w:rPr>
        <w:t>.</w:t>
      </w:r>
    </w:p>
    <w:p w:rsidR="003223E6" w:rsidRPr="0032126C" w:rsidRDefault="003223E6" w:rsidP="004C4BA1">
      <w:pPr>
        <w:shd w:val="clear" w:color="auto" w:fill="FFFFFF"/>
        <w:spacing w:line="360" w:lineRule="auto"/>
        <w:ind w:firstLine="720"/>
        <w:jc w:val="both"/>
        <w:textAlignment w:val="baseline"/>
        <w:rPr>
          <w:rStyle w:val="Strong"/>
          <w:color w:val="000000" w:themeColor="text1"/>
          <w:sz w:val="28"/>
          <w:szCs w:val="28"/>
          <w:bdr w:val="none" w:sz="0" w:space="0" w:color="auto" w:frame="1"/>
        </w:rPr>
      </w:pPr>
      <w:r w:rsidRPr="0032126C">
        <w:rPr>
          <w:rStyle w:val="Strong"/>
          <w:color w:val="000000" w:themeColor="text1"/>
          <w:sz w:val="28"/>
          <w:szCs w:val="28"/>
          <w:bdr w:val="none" w:sz="0" w:space="0" w:color="auto" w:frame="1"/>
        </w:rPr>
        <w:t>1. Quy tắc ứng xử chung.</w:t>
      </w:r>
    </w:p>
    <w:p w:rsidR="003223E6" w:rsidRPr="0032126C" w:rsidRDefault="003223E6"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Thực hiện nghiêm túc các quy định của pháp luật về quyền và nghĩa vụ của cán bộ, giáo viên nhân viên trong nhà trường</w:t>
      </w:r>
      <w:r w:rsidR="00CB2270" w:rsidRPr="0032126C">
        <w:rPr>
          <w:rStyle w:val="Strong"/>
          <w:b w:val="0"/>
          <w:color w:val="000000" w:themeColor="text1"/>
          <w:sz w:val="28"/>
          <w:szCs w:val="28"/>
          <w:bdr w:val="none" w:sz="0" w:space="0" w:color="auto" w:frame="1"/>
        </w:rPr>
        <w:t>:</w:t>
      </w:r>
    </w:p>
    <w:p w:rsidR="003223E6" w:rsidRPr="0032126C" w:rsidRDefault="003223E6" w:rsidP="004C4BA1">
      <w:pPr>
        <w:pStyle w:val="NormalWeb"/>
        <w:shd w:val="clear" w:color="auto" w:fill="FFFFFF"/>
        <w:spacing w:before="0" w:beforeAutospacing="0" w:after="0" w:afterAutospacing="0" w:line="360" w:lineRule="auto"/>
        <w:ind w:firstLine="720"/>
        <w:jc w:val="both"/>
        <w:rPr>
          <w:color w:val="000000" w:themeColor="text1"/>
          <w:sz w:val="28"/>
          <w:szCs w:val="28"/>
        </w:rPr>
      </w:pPr>
      <w:r w:rsidRPr="0032126C">
        <w:rPr>
          <w:rStyle w:val="Strong"/>
          <w:b w:val="0"/>
          <w:color w:val="000000" w:themeColor="text1"/>
          <w:sz w:val="28"/>
          <w:szCs w:val="28"/>
          <w:bdr w:val="none" w:sz="0" w:space="0" w:color="auto" w:frame="1"/>
        </w:rPr>
        <w:t xml:space="preserve">+ </w:t>
      </w:r>
      <w:r w:rsidRPr="0032126C">
        <w:rPr>
          <w:color w:val="000000" w:themeColor="text1"/>
          <w:sz w:val="28"/>
          <w:szCs w:val="28"/>
        </w:rPr>
        <w:t xml:space="preserve">Chấp hành nghiêm chỉnh chủ trương, đường lối, chính sách của Đảng, pháp luật của Nhà nước; thi hành nhiệm vụ theo đúng quy định của pháp luật. Không </w:t>
      </w:r>
      <w:r w:rsidRPr="0032126C">
        <w:rPr>
          <w:color w:val="000000" w:themeColor="text1"/>
          <w:sz w:val="28"/>
          <w:szCs w:val="28"/>
        </w:rPr>
        <w:lastRenderedPageBreak/>
        <w:t>ngừng học tập, rèn luyện nâng cao trình độ lý luận chính trị để vận dụng vào hoạt động giảng dạy, giáo dục và đáp ứng yêu cầu nhiệm vụ được giao. </w:t>
      </w:r>
    </w:p>
    <w:p w:rsidR="003223E6" w:rsidRPr="0032126C" w:rsidRDefault="003223E6" w:rsidP="004C4BA1">
      <w:pPr>
        <w:pStyle w:val="NormalWeb"/>
        <w:shd w:val="clear" w:color="auto" w:fill="FFFFFF"/>
        <w:spacing w:before="0" w:beforeAutospacing="0" w:after="0" w:afterAutospacing="0" w:line="360" w:lineRule="auto"/>
        <w:ind w:firstLine="720"/>
        <w:jc w:val="both"/>
        <w:rPr>
          <w:color w:val="000000" w:themeColor="text1"/>
          <w:sz w:val="28"/>
          <w:szCs w:val="28"/>
        </w:rPr>
      </w:pPr>
      <w:r w:rsidRPr="0032126C">
        <w:rPr>
          <w:color w:val="000000" w:themeColor="text1"/>
          <w:sz w:val="28"/>
          <w:szCs w:val="28"/>
        </w:rPr>
        <w:t>+ Có ý thức tổ chức kỷ luật, chấp hành nghiêm sự điều động, phân công của tổ chức; có ý thức tập thể, phấn đấu vì lợi ích chung.</w:t>
      </w:r>
    </w:p>
    <w:p w:rsidR="003223E6" w:rsidRPr="0032126C" w:rsidRDefault="00CB2270" w:rsidP="004C4BA1">
      <w:pPr>
        <w:pStyle w:val="NormalWeb"/>
        <w:shd w:val="clear" w:color="auto" w:fill="FFFFFF"/>
        <w:spacing w:before="0" w:beforeAutospacing="0" w:after="0" w:afterAutospacing="0" w:line="360" w:lineRule="auto"/>
        <w:ind w:firstLine="720"/>
        <w:jc w:val="both"/>
        <w:rPr>
          <w:color w:val="000000" w:themeColor="text1"/>
          <w:sz w:val="28"/>
          <w:szCs w:val="28"/>
        </w:rPr>
      </w:pPr>
      <w:r w:rsidRPr="0032126C">
        <w:rPr>
          <w:color w:val="000000" w:themeColor="text1"/>
          <w:sz w:val="28"/>
          <w:szCs w:val="28"/>
        </w:rPr>
        <w:t>+</w:t>
      </w:r>
      <w:r w:rsidR="003223E6" w:rsidRPr="0032126C">
        <w:rPr>
          <w:color w:val="000000" w:themeColor="text1"/>
          <w:sz w:val="28"/>
          <w:szCs w:val="28"/>
        </w:rPr>
        <w:t xml:space="preserve"> Gương mẫu thực hiện nghĩa vụ công dân, tích cực tham gia các hoạt động chính trị, xã hội.</w:t>
      </w:r>
    </w:p>
    <w:p w:rsidR="003223E6" w:rsidRPr="004C4BA1" w:rsidRDefault="00CB2270" w:rsidP="004C4BA1">
      <w:pPr>
        <w:shd w:val="clear" w:color="auto" w:fill="FFFFFF"/>
        <w:spacing w:line="360" w:lineRule="auto"/>
        <w:ind w:firstLine="720"/>
        <w:jc w:val="both"/>
        <w:textAlignment w:val="baseline"/>
        <w:rPr>
          <w:rStyle w:val="Strong"/>
          <w:b w:val="0"/>
          <w:color w:val="000000" w:themeColor="text1"/>
          <w:spacing w:val="-6"/>
          <w:sz w:val="28"/>
          <w:szCs w:val="28"/>
          <w:bdr w:val="none" w:sz="0" w:space="0" w:color="auto" w:frame="1"/>
        </w:rPr>
      </w:pPr>
      <w:r w:rsidRPr="004C4BA1">
        <w:rPr>
          <w:rStyle w:val="Strong"/>
          <w:b w:val="0"/>
          <w:color w:val="000000" w:themeColor="text1"/>
          <w:spacing w:val="-6"/>
          <w:sz w:val="28"/>
          <w:szCs w:val="28"/>
          <w:bdr w:val="none" w:sz="0" w:space="0" w:color="auto" w:frame="1"/>
        </w:rPr>
        <w:t>- Thực hiện lối sống lành mạnh, tích cực quan tâm, chia sẻ và giúp đỡ người khác:</w:t>
      </w:r>
    </w:p>
    <w:p w:rsidR="00CB2270" w:rsidRPr="0032126C" w:rsidRDefault="00CB2270" w:rsidP="004C4BA1">
      <w:pPr>
        <w:pStyle w:val="NormalWeb"/>
        <w:shd w:val="clear" w:color="auto" w:fill="FFFFFF"/>
        <w:spacing w:before="0" w:beforeAutospacing="0" w:after="0" w:afterAutospacing="0" w:line="360" w:lineRule="auto"/>
        <w:ind w:firstLine="720"/>
        <w:jc w:val="both"/>
        <w:rPr>
          <w:color w:val="000000" w:themeColor="text1"/>
          <w:sz w:val="28"/>
          <w:szCs w:val="28"/>
        </w:rPr>
      </w:pPr>
      <w:r w:rsidRPr="0032126C">
        <w:rPr>
          <w:color w:val="000000" w:themeColor="text1"/>
          <w:sz w:val="28"/>
          <w:szCs w:val="28"/>
        </w:rPr>
        <w:t>+ Sống có lý tưởng, có mục đích, có ý chí vượt khó vươn lên, có tinh thần phấn đấu liên tục với động cơ trong sáng và tư duy sáng tạo; thực hành cần, kiệm, liêm, chính, chí công vô tư theo tấm gương đạo đức Hồ Chí Minh.</w:t>
      </w:r>
    </w:p>
    <w:p w:rsidR="00CB2270" w:rsidRPr="0032126C" w:rsidRDefault="00CB2270" w:rsidP="004C4BA1">
      <w:pPr>
        <w:pStyle w:val="NormalWeb"/>
        <w:shd w:val="clear" w:color="auto" w:fill="FFFFFF"/>
        <w:spacing w:before="0" w:beforeAutospacing="0" w:after="0" w:afterAutospacing="0" w:line="360" w:lineRule="auto"/>
        <w:ind w:firstLine="720"/>
        <w:jc w:val="both"/>
        <w:rPr>
          <w:color w:val="000000" w:themeColor="text1"/>
          <w:sz w:val="28"/>
          <w:szCs w:val="28"/>
        </w:rPr>
      </w:pPr>
      <w:r w:rsidRPr="0032126C">
        <w:rPr>
          <w:color w:val="000000" w:themeColor="text1"/>
          <w:sz w:val="28"/>
          <w:szCs w:val="28"/>
        </w:rPr>
        <w:t>+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CB2270" w:rsidRPr="0032126C" w:rsidRDefault="00CB2270" w:rsidP="004C4BA1">
      <w:pPr>
        <w:pStyle w:val="NormalWeb"/>
        <w:shd w:val="clear" w:color="auto" w:fill="FFFFFF"/>
        <w:spacing w:before="0" w:beforeAutospacing="0" w:after="0" w:afterAutospacing="0" w:line="360" w:lineRule="auto"/>
        <w:ind w:firstLine="720"/>
        <w:jc w:val="both"/>
        <w:rPr>
          <w:color w:val="000000" w:themeColor="text1"/>
          <w:sz w:val="28"/>
          <w:szCs w:val="28"/>
        </w:rPr>
      </w:pPr>
      <w:r w:rsidRPr="0032126C">
        <w:rPr>
          <w:color w:val="000000" w:themeColor="text1"/>
          <w:sz w:val="28"/>
          <w:szCs w:val="28"/>
        </w:rPr>
        <w:t>+ Tác phong làm việc nhanh nhẹn, khẩn trương, khoa học; có thái độ văn minh, lịch sự trong quan hệ xã hội, trong giao tiếp với đồng nghiệp, với người học; giải quyết công việc khách quan, tận tình, chu đáo.</w:t>
      </w:r>
    </w:p>
    <w:p w:rsidR="00CB2270" w:rsidRPr="00C75164" w:rsidRDefault="00CB2270" w:rsidP="004C4BA1">
      <w:pPr>
        <w:pStyle w:val="NormalWeb"/>
        <w:shd w:val="clear" w:color="auto" w:fill="FFFFFF"/>
        <w:spacing w:before="0" w:beforeAutospacing="0" w:after="0" w:afterAutospacing="0" w:line="360" w:lineRule="auto"/>
        <w:ind w:firstLine="720"/>
        <w:jc w:val="both"/>
        <w:rPr>
          <w:color w:val="000000" w:themeColor="text1"/>
          <w:spacing w:val="-6"/>
          <w:sz w:val="28"/>
          <w:szCs w:val="28"/>
        </w:rPr>
      </w:pPr>
      <w:r w:rsidRPr="0032126C">
        <w:rPr>
          <w:color w:val="000000" w:themeColor="text1"/>
          <w:sz w:val="28"/>
          <w:szCs w:val="28"/>
        </w:rPr>
        <w:t xml:space="preserve">+ Trang phục, trang sức khi thực hiện nhiệm vụ phải giản dị, gọn gàng, lịch </w:t>
      </w:r>
      <w:r w:rsidRPr="00C75164">
        <w:rPr>
          <w:color w:val="000000" w:themeColor="text1"/>
          <w:spacing w:val="-6"/>
          <w:sz w:val="28"/>
          <w:szCs w:val="28"/>
        </w:rPr>
        <w:t>sự,  phù hợp với nghề dạy học, không gây phản cảm và phân tán sự chú ý của người học.</w:t>
      </w:r>
    </w:p>
    <w:p w:rsidR="00CB2270" w:rsidRPr="0032126C" w:rsidRDefault="00CB2270" w:rsidP="004C4BA1">
      <w:pPr>
        <w:pStyle w:val="NormalWeb"/>
        <w:shd w:val="clear" w:color="auto" w:fill="FFFFFF"/>
        <w:spacing w:before="0" w:beforeAutospacing="0" w:after="0" w:afterAutospacing="0" w:line="360" w:lineRule="auto"/>
        <w:ind w:firstLine="720"/>
        <w:jc w:val="both"/>
        <w:rPr>
          <w:color w:val="000000" w:themeColor="text1"/>
          <w:sz w:val="28"/>
          <w:szCs w:val="28"/>
        </w:rPr>
      </w:pPr>
      <w:r w:rsidRPr="0032126C">
        <w:rPr>
          <w:color w:val="000000" w:themeColor="text1"/>
          <w:sz w:val="28"/>
          <w:szCs w:val="28"/>
        </w:rPr>
        <w:t>+ Đoàn kết, giúp đỡ đồng nghiệp cùng hoàn thành tốt nhiệm vụ; đấu tranh, ngăn chặn những hành vi vi phạm pháp luật và các quy định nghề nghiệp. Quan hệ, ứng xử đúng mực, gần gũi với nhân dân, phụ huynh học sinh, đồng nghiệp và người học; kiên quyết đấu tranh với các hành vi trái pháp luật.</w:t>
      </w:r>
    </w:p>
    <w:p w:rsidR="00CB2270" w:rsidRPr="0032126C" w:rsidRDefault="00CB2270" w:rsidP="004C4BA1">
      <w:pPr>
        <w:pStyle w:val="NormalWeb"/>
        <w:shd w:val="clear" w:color="auto" w:fill="FFFFFF"/>
        <w:spacing w:before="0" w:beforeAutospacing="0" w:after="0" w:afterAutospacing="0" w:line="360" w:lineRule="auto"/>
        <w:ind w:firstLine="720"/>
        <w:jc w:val="both"/>
        <w:rPr>
          <w:color w:val="000000" w:themeColor="text1"/>
          <w:sz w:val="28"/>
          <w:szCs w:val="28"/>
        </w:rPr>
      </w:pPr>
      <w:r w:rsidRPr="0032126C">
        <w:rPr>
          <w:color w:val="000000" w:themeColor="text1"/>
          <w:sz w:val="28"/>
          <w:szCs w:val="28"/>
        </w:rPr>
        <w:t>+ Xây dựng gia đình văn hoá, thương yêu, quý trọng lẫn nhau; biết quan tâm đến những người xung quanh; thực hiện nếp sống văn hoá nơi công cộng.</w:t>
      </w:r>
    </w:p>
    <w:p w:rsidR="00CB2270" w:rsidRPr="0032126C" w:rsidRDefault="00CB2270"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Bảo vệ, giữ gìn cảnh quan của nhà trường, xây dựng môi trường giáo dục an toàn, thân thiện, xanh, sạch, sáng.</w:t>
      </w:r>
    </w:p>
    <w:p w:rsidR="00CB2270" w:rsidRPr="0032126C" w:rsidRDefault="00CB2270"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Cán bộ quản lý, giáo viên</w:t>
      </w:r>
      <w:r w:rsidR="001234BB" w:rsidRPr="0032126C">
        <w:rPr>
          <w:rStyle w:val="Strong"/>
          <w:b w:val="0"/>
          <w:color w:val="000000" w:themeColor="text1"/>
          <w:sz w:val="28"/>
          <w:szCs w:val="28"/>
          <w:bdr w:val="none" w:sz="0" w:space="0" w:color="auto" w:frame="1"/>
        </w:rPr>
        <w:t>, nhân viên,</w:t>
      </w:r>
      <w:r w:rsidRPr="0032126C">
        <w:rPr>
          <w:rStyle w:val="Strong"/>
          <w:b w:val="0"/>
          <w:color w:val="000000" w:themeColor="text1"/>
          <w:sz w:val="28"/>
          <w:szCs w:val="28"/>
          <w:bdr w:val="none" w:sz="0" w:space="0" w:color="auto" w:frame="1"/>
        </w:rPr>
        <w:t xml:space="preserve"> </w:t>
      </w:r>
      <w:r w:rsidR="001234BB" w:rsidRPr="0032126C">
        <w:rPr>
          <w:rStyle w:val="Strong"/>
          <w:b w:val="0"/>
          <w:color w:val="000000" w:themeColor="text1"/>
          <w:sz w:val="28"/>
          <w:szCs w:val="28"/>
          <w:bdr w:val="none" w:sz="0" w:space="0" w:color="auto" w:frame="1"/>
        </w:rPr>
        <w:t xml:space="preserve">phụ huynh và khách đến trường </w:t>
      </w:r>
      <w:r w:rsidRPr="0032126C">
        <w:rPr>
          <w:rStyle w:val="Strong"/>
          <w:b w:val="0"/>
          <w:color w:val="000000" w:themeColor="text1"/>
          <w:sz w:val="28"/>
          <w:szCs w:val="28"/>
          <w:bdr w:val="none" w:sz="0" w:space="0" w:color="auto" w:frame="1"/>
        </w:rPr>
        <w:t>phải sử dụng trang phục lịch sự, p</w:t>
      </w:r>
      <w:r w:rsidR="001234BB" w:rsidRPr="0032126C">
        <w:rPr>
          <w:rStyle w:val="Strong"/>
          <w:b w:val="0"/>
          <w:color w:val="000000" w:themeColor="text1"/>
          <w:sz w:val="28"/>
          <w:szCs w:val="28"/>
          <w:bdr w:val="none" w:sz="0" w:space="0" w:color="auto" w:frame="1"/>
        </w:rPr>
        <w:t>hù hợp với môi trường giáo dục.</w:t>
      </w:r>
    </w:p>
    <w:p w:rsidR="001234BB" w:rsidRPr="0032126C" w:rsidRDefault="001234BB"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Không sử dụng trang phục gây phản cảm.</w:t>
      </w:r>
    </w:p>
    <w:p w:rsidR="001234BB" w:rsidRPr="0032126C" w:rsidRDefault="001234BB"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lastRenderedPageBreak/>
        <w:t>- Không hút thuốc, sử dụng đồ uống có cồn, chất cấm trong nhà trường, không tham gia vào các tệ nạn xã hội.</w:t>
      </w:r>
    </w:p>
    <w:p w:rsidR="001234BB" w:rsidRPr="0032126C" w:rsidRDefault="001234BB"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Không gian lận, dối trá, vu khống, quấy rối gây hiềm khích, ép buộc</w:t>
      </w:r>
      <w:r w:rsidR="00BA5288">
        <w:rPr>
          <w:rStyle w:val="Strong"/>
          <w:b w:val="0"/>
          <w:color w:val="000000" w:themeColor="text1"/>
          <w:sz w:val="28"/>
          <w:szCs w:val="28"/>
          <w:bdr w:val="none" w:sz="0" w:space="0" w:color="auto" w:frame="1"/>
        </w:rPr>
        <w:t>, đe dọa bạo lực với các thành viên</w:t>
      </w:r>
      <w:r w:rsidRPr="0032126C">
        <w:rPr>
          <w:rStyle w:val="Strong"/>
          <w:b w:val="0"/>
          <w:color w:val="000000" w:themeColor="text1"/>
          <w:sz w:val="28"/>
          <w:szCs w:val="28"/>
          <w:bdr w:val="none" w:sz="0" w:space="0" w:color="auto" w:frame="1"/>
        </w:rPr>
        <w:t xml:space="preserve"> trong nhà trường.</w:t>
      </w:r>
    </w:p>
    <w:p w:rsidR="001234BB" w:rsidRPr="0032126C" w:rsidRDefault="001234BB"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Không làm tổ</w:t>
      </w:r>
      <w:r w:rsidR="00BA5288">
        <w:rPr>
          <w:rStyle w:val="Strong"/>
          <w:b w:val="0"/>
          <w:color w:val="000000" w:themeColor="text1"/>
          <w:sz w:val="28"/>
          <w:szCs w:val="28"/>
          <w:bdr w:val="none" w:sz="0" w:space="0" w:color="auto" w:frame="1"/>
        </w:rPr>
        <w:t>n</w:t>
      </w:r>
      <w:r w:rsidRPr="0032126C">
        <w:rPr>
          <w:rStyle w:val="Strong"/>
          <w:b w:val="0"/>
          <w:color w:val="000000" w:themeColor="text1"/>
          <w:sz w:val="28"/>
          <w:szCs w:val="28"/>
          <w:bdr w:val="none" w:sz="0" w:space="0" w:color="auto" w:frame="1"/>
        </w:rPr>
        <w:t xml:space="preserve"> hại đến sức khỏe, danh dự </w:t>
      </w:r>
      <w:r w:rsidR="00BA5288">
        <w:rPr>
          <w:rStyle w:val="Strong"/>
          <w:b w:val="0"/>
          <w:color w:val="000000" w:themeColor="text1"/>
          <w:sz w:val="28"/>
          <w:szCs w:val="28"/>
          <w:bdr w:val="none" w:sz="0" w:space="0" w:color="auto" w:frame="1"/>
        </w:rPr>
        <w:t>nhân phẩm của bản thân, trẻ và uy tín tập thể.</w:t>
      </w:r>
    </w:p>
    <w:p w:rsidR="001234BB" w:rsidRPr="00BA5288" w:rsidRDefault="001234BB" w:rsidP="004C4BA1">
      <w:pPr>
        <w:shd w:val="clear" w:color="auto" w:fill="FFFFFF"/>
        <w:spacing w:line="360" w:lineRule="auto"/>
        <w:ind w:firstLine="720"/>
        <w:jc w:val="both"/>
        <w:textAlignment w:val="baseline"/>
        <w:rPr>
          <w:rStyle w:val="Strong"/>
          <w:color w:val="000000" w:themeColor="text1"/>
          <w:sz w:val="28"/>
          <w:szCs w:val="28"/>
          <w:bdr w:val="none" w:sz="0" w:space="0" w:color="auto" w:frame="1"/>
        </w:rPr>
      </w:pPr>
      <w:r w:rsidRPr="00BA5288">
        <w:rPr>
          <w:rStyle w:val="Strong"/>
          <w:color w:val="000000" w:themeColor="text1"/>
          <w:sz w:val="28"/>
          <w:szCs w:val="28"/>
          <w:bdr w:val="none" w:sz="0" w:space="0" w:color="auto" w:frame="1"/>
        </w:rPr>
        <w:t>2. Ứng xử của cán bộ quản lý.</w:t>
      </w:r>
    </w:p>
    <w:p w:rsidR="001234BB" w:rsidRPr="0032126C" w:rsidRDefault="001234BB"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Ngôn ngữ chuẩn mực, dễ hiểu, yêu thương, trách nhiệm, bao dung, đối xử công bằng, không ép buộc trù dập, bạo hành cấp dưới.</w:t>
      </w:r>
    </w:p>
    <w:p w:rsidR="001234BB" w:rsidRPr="0032126C" w:rsidRDefault="001234BB"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Xây dựng mối đoàn kết trong nhà trường, động viên giúp đỡ giáo viên, nhân viên, không nghe thông tin từ một phía.</w:t>
      </w:r>
    </w:p>
    <w:p w:rsidR="001234BB" w:rsidRPr="00BA5288" w:rsidRDefault="001234BB" w:rsidP="004C4BA1">
      <w:pPr>
        <w:shd w:val="clear" w:color="auto" w:fill="FFFFFF"/>
        <w:spacing w:line="360" w:lineRule="auto"/>
        <w:ind w:firstLine="720"/>
        <w:jc w:val="both"/>
        <w:textAlignment w:val="baseline"/>
        <w:rPr>
          <w:rStyle w:val="Strong"/>
          <w:color w:val="000000" w:themeColor="text1"/>
          <w:sz w:val="28"/>
          <w:szCs w:val="28"/>
          <w:bdr w:val="none" w:sz="0" w:space="0" w:color="auto" w:frame="1"/>
        </w:rPr>
      </w:pPr>
      <w:r w:rsidRPr="00BA5288">
        <w:rPr>
          <w:rStyle w:val="Strong"/>
          <w:color w:val="000000" w:themeColor="text1"/>
          <w:sz w:val="28"/>
          <w:szCs w:val="28"/>
          <w:bdr w:val="none" w:sz="0" w:space="0" w:color="auto" w:frame="1"/>
        </w:rPr>
        <w:t>3. Ứng xử của giáo viên.</w:t>
      </w:r>
    </w:p>
    <w:p w:rsidR="001234BB" w:rsidRPr="00C75164" w:rsidRDefault="001234BB" w:rsidP="004C4BA1">
      <w:pPr>
        <w:shd w:val="clear" w:color="auto" w:fill="FFFFFF"/>
        <w:spacing w:line="360" w:lineRule="auto"/>
        <w:ind w:firstLine="720"/>
        <w:jc w:val="both"/>
        <w:textAlignment w:val="baseline"/>
        <w:rPr>
          <w:rStyle w:val="Strong"/>
          <w:b w:val="0"/>
          <w:color w:val="000000" w:themeColor="text1"/>
          <w:spacing w:val="-2"/>
          <w:sz w:val="28"/>
          <w:szCs w:val="28"/>
          <w:bdr w:val="none" w:sz="0" w:space="0" w:color="auto" w:frame="1"/>
        </w:rPr>
      </w:pPr>
      <w:r w:rsidRPr="00C75164">
        <w:rPr>
          <w:rStyle w:val="Strong"/>
          <w:b w:val="0"/>
          <w:color w:val="000000" w:themeColor="text1"/>
          <w:spacing w:val="-2"/>
          <w:sz w:val="28"/>
          <w:szCs w:val="28"/>
          <w:bdr w:val="none" w:sz="0" w:space="0" w:color="auto" w:frame="1"/>
        </w:rPr>
        <w:t>- Đối với</w:t>
      </w:r>
      <w:r w:rsidR="00C75164" w:rsidRPr="00C75164">
        <w:rPr>
          <w:rStyle w:val="Strong"/>
          <w:b w:val="0"/>
          <w:color w:val="000000" w:themeColor="text1"/>
          <w:spacing w:val="-2"/>
          <w:sz w:val="28"/>
          <w:szCs w:val="28"/>
          <w:bdr w:val="none" w:sz="0" w:space="0" w:color="auto" w:frame="1"/>
        </w:rPr>
        <w:t xml:space="preserve"> trẻ: N</w:t>
      </w:r>
      <w:r w:rsidR="009C678B" w:rsidRPr="00C75164">
        <w:rPr>
          <w:rStyle w:val="Strong"/>
          <w:b w:val="0"/>
          <w:color w:val="000000" w:themeColor="text1"/>
          <w:spacing w:val="-2"/>
          <w:sz w:val="28"/>
          <w:szCs w:val="28"/>
          <w:bdr w:val="none" w:sz="0" w:space="0" w:color="auto" w:frame="1"/>
        </w:rPr>
        <w:t>gôn ngữ chuẩn mực dễ hiểu</w:t>
      </w:r>
      <w:r w:rsidR="00BA5288" w:rsidRPr="00C75164">
        <w:rPr>
          <w:rStyle w:val="Strong"/>
          <w:b w:val="0"/>
          <w:color w:val="000000" w:themeColor="text1"/>
          <w:spacing w:val="-2"/>
          <w:sz w:val="28"/>
          <w:szCs w:val="28"/>
          <w:bdr w:val="none" w:sz="0" w:space="0" w:color="auto" w:frame="1"/>
        </w:rPr>
        <w:t xml:space="preserve">, yêu thương, </w:t>
      </w:r>
      <w:r w:rsidR="00674AB0" w:rsidRPr="00C75164">
        <w:rPr>
          <w:rStyle w:val="Strong"/>
          <w:b w:val="0"/>
          <w:color w:val="000000" w:themeColor="text1"/>
          <w:spacing w:val="-2"/>
          <w:sz w:val="28"/>
          <w:szCs w:val="28"/>
          <w:bdr w:val="none" w:sz="0" w:space="0" w:color="auto" w:frame="1"/>
        </w:rPr>
        <w:t>có trách nhiệm với trẻ.</w:t>
      </w:r>
    </w:p>
    <w:p w:rsidR="00674AB0" w:rsidRPr="0032126C" w:rsidRDefault="00674AB0"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Đối với cán bộ quản lý và chị em đồng nghiệp: ngôn ngữ trung thực, tôn trọng, không xúc phạm, vô cảm, biết yêu thương, giúp đỡ lẫn nhau, xây dựng mối đoàn kết trong nhà trường.</w:t>
      </w:r>
    </w:p>
    <w:p w:rsidR="00674AB0" w:rsidRPr="0032126C" w:rsidRDefault="00674AB0" w:rsidP="004C4BA1">
      <w:pPr>
        <w:shd w:val="clear" w:color="auto" w:fill="FFFFFF"/>
        <w:spacing w:line="360" w:lineRule="auto"/>
        <w:ind w:firstLine="720"/>
        <w:jc w:val="both"/>
        <w:textAlignment w:val="baseline"/>
        <w:rPr>
          <w:rStyle w:val="Strong"/>
          <w:color w:val="000000" w:themeColor="text1"/>
          <w:sz w:val="28"/>
          <w:szCs w:val="28"/>
          <w:bdr w:val="none" w:sz="0" w:space="0" w:color="auto" w:frame="1"/>
        </w:rPr>
      </w:pPr>
      <w:r w:rsidRPr="0032126C">
        <w:rPr>
          <w:rStyle w:val="Strong"/>
          <w:color w:val="000000" w:themeColor="text1"/>
          <w:sz w:val="28"/>
          <w:szCs w:val="28"/>
          <w:bdr w:val="none" w:sz="0" w:space="0" w:color="auto" w:frame="1"/>
        </w:rPr>
        <w:t>4. Ứng xử của nhân viên.</w:t>
      </w:r>
    </w:p>
    <w:p w:rsidR="004710B7" w:rsidRPr="00C75164" w:rsidRDefault="00674AB0" w:rsidP="004C4BA1">
      <w:pPr>
        <w:shd w:val="clear" w:color="auto" w:fill="FFFFFF"/>
        <w:spacing w:line="360" w:lineRule="auto"/>
        <w:ind w:firstLine="720"/>
        <w:jc w:val="both"/>
        <w:textAlignment w:val="baseline"/>
        <w:rPr>
          <w:rStyle w:val="Strong"/>
          <w:b w:val="0"/>
          <w:color w:val="000000" w:themeColor="text1"/>
          <w:w w:val="98"/>
          <w:sz w:val="28"/>
          <w:szCs w:val="28"/>
          <w:bdr w:val="none" w:sz="0" w:space="0" w:color="auto" w:frame="1"/>
        </w:rPr>
      </w:pPr>
      <w:r w:rsidRPr="00C75164">
        <w:rPr>
          <w:rStyle w:val="Strong"/>
          <w:b w:val="0"/>
          <w:color w:val="000000" w:themeColor="text1"/>
          <w:w w:val="98"/>
          <w:sz w:val="28"/>
          <w:szCs w:val="28"/>
          <w:bdr w:val="none" w:sz="0" w:space="0" w:color="auto" w:frame="1"/>
        </w:rPr>
        <w:t xml:space="preserve">- Ngôn ngữ chuẩn mực, tôn trọng, </w:t>
      </w:r>
      <w:r w:rsidR="004710B7" w:rsidRPr="00C75164">
        <w:rPr>
          <w:rStyle w:val="Strong"/>
          <w:b w:val="0"/>
          <w:color w:val="000000" w:themeColor="text1"/>
          <w:w w:val="98"/>
          <w:sz w:val="28"/>
          <w:szCs w:val="28"/>
          <w:bdr w:val="none" w:sz="0" w:space="0" w:color="auto" w:frame="1"/>
        </w:rPr>
        <w:t xml:space="preserve">thân thiện, </w:t>
      </w:r>
      <w:r w:rsidRPr="00C75164">
        <w:rPr>
          <w:rStyle w:val="Strong"/>
          <w:b w:val="0"/>
          <w:color w:val="000000" w:themeColor="text1"/>
          <w:w w:val="98"/>
          <w:sz w:val="28"/>
          <w:szCs w:val="28"/>
          <w:bdr w:val="none" w:sz="0" w:space="0" w:color="auto" w:frame="1"/>
        </w:rPr>
        <w:t>chấp hành các nhiệm vụ được giao</w:t>
      </w:r>
      <w:r w:rsidR="004710B7" w:rsidRPr="00C75164">
        <w:rPr>
          <w:rStyle w:val="Strong"/>
          <w:b w:val="0"/>
          <w:color w:val="000000" w:themeColor="text1"/>
          <w:w w:val="98"/>
          <w:sz w:val="28"/>
          <w:szCs w:val="28"/>
          <w:bdr w:val="none" w:sz="0" w:space="0" w:color="auto" w:frame="1"/>
        </w:rPr>
        <w:t>, biết yêu thương, giúp đỡ lẫn nhau, xây dựng mối đoàn kết trong nhà trường.</w:t>
      </w:r>
    </w:p>
    <w:p w:rsidR="00674AB0" w:rsidRPr="0032126C" w:rsidRDefault="004710B7" w:rsidP="004C4BA1">
      <w:pPr>
        <w:shd w:val="clear" w:color="auto" w:fill="FFFFFF"/>
        <w:spacing w:line="360" w:lineRule="auto"/>
        <w:ind w:firstLine="720"/>
        <w:jc w:val="both"/>
        <w:textAlignment w:val="baseline"/>
        <w:rPr>
          <w:rStyle w:val="Strong"/>
          <w:color w:val="000000" w:themeColor="text1"/>
          <w:sz w:val="28"/>
          <w:szCs w:val="28"/>
          <w:bdr w:val="none" w:sz="0" w:space="0" w:color="auto" w:frame="1"/>
        </w:rPr>
      </w:pPr>
      <w:r w:rsidRPr="0032126C">
        <w:rPr>
          <w:rStyle w:val="Strong"/>
          <w:color w:val="000000" w:themeColor="text1"/>
          <w:sz w:val="28"/>
          <w:szCs w:val="28"/>
          <w:bdr w:val="none" w:sz="0" w:space="0" w:color="auto" w:frame="1"/>
        </w:rPr>
        <w:t>5. Ứng xử của phụ huynh.</w:t>
      </w:r>
    </w:p>
    <w:p w:rsidR="004710B7" w:rsidRPr="0032126C" w:rsidRDefault="004710B7"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xml:space="preserve">- Ngôn ngữ đúng mực, tôn </w:t>
      </w:r>
      <w:r w:rsidR="00725180" w:rsidRPr="0032126C">
        <w:rPr>
          <w:rStyle w:val="Strong"/>
          <w:b w:val="0"/>
          <w:color w:val="000000" w:themeColor="text1"/>
          <w:sz w:val="28"/>
          <w:szCs w:val="28"/>
          <w:bdr w:val="none" w:sz="0" w:space="0" w:color="auto" w:frame="1"/>
        </w:rPr>
        <w:t>trọng, chia sẻ, khích lệ, thân thiện, yêu thương, không xúc phạm CBGVNV, trẻ trong nhà trường.</w:t>
      </w:r>
    </w:p>
    <w:p w:rsidR="00725180" w:rsidRPr="0032126C" w:rsidRDefault="00725180"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Không bịa đặt thông tin, không xúc phạm tinh thần, danh dự của CBGVNV trong nhà trường.</w:t>
      </w:r>
    </w:p>
    <w:p w:rsidR="00725180" w:rsidRPr="0032126C" w:rsidRDefault="00725180" w:rsidP="004C4BA1">
      <w:pPr>
        <w:shd w:val="clear" w:color="auto" w:fill="FFFFFF"/>
        <w:spacing w:line="360" w:lineRule="auto"/>
        <w:ind w:firstLine="720"/>
        <w:jc w:val="both"/>
        <w:textAlignment w:val="baseline"/>
        <w:rPr>
          <w:rStyle w:val="Strong"/>
          <w:color w:val="000000" w:themeColor="text1"/>
          <w:sz w:val="28"/>
          <w:szCs w:val="28"/>
          <w:bdr w:val="none" w:sz="0" w:space="0" w:color="auto" w:frame="1"/>
        </w:rPr>
      </w:pPr>
      <w:r w:rsidRPr="0032126C">
        <w:rPr>
          <w:rStyle w:val="Strong"/>
          <w:color w:val="000000" w:themeColor="text1"/>
          <w:sz w:val="28"/>
          <w:szCs w:val="28"/>
          <w:bdr w:val="none" w:sz="0" w:space="0" w:color="auto" w:frame="1"/>
        </w:rPr>
        <w:t>6. Ứng xử của khách đến cơ sở giáo dục.</w:t>
      </w:r>
    </w:p>
    <w:p w:rsidR="00725180" w:rsidRPr="0032126C" w:rsidRDefault="00725180" w:rsidP="004C4BA1">
      <w:pPr>
        <w:shd w:val="clear" w:color="auto" w:fill="FFFFFF"/>
        <w:spacing w:line="360" w:lineRule="auto"/>
        <w:ind w:firstLine="720"/>
        <w:jc w:val="both"/>
        <w:textAlignment w:val="baseline"/>
        <w:rPr>
          <w:rStyle w:val="Strong"/>
          <w:b w:val="0"/>
          <w:color w:val="000000" w:themeColor="text1"/>
          <w:sz w:val="28"/>
          <w:szCs w:val="28"/>
          <w:bdr w:val="none" w:sz="0" w:space="0" w:color="auto" w:frame="1"/>
        </w:rPr>
      </w:pPr>
      <w:r w:rsidRPr="0032126C">
        <w:rPr>
          <w:rStyle w:val="Strong"/>
          <w:b w:val="0"/>
          <w:color w:val="000000" w:themeColor="text1"/>
          <w:sz w:val="28"/>
          <w:szCs w:val="28"/>
          <w:bdr w:val="none" w:sz="0" w:space="0" w:color="auto" w:frame="1"/>
        </w:rPr>
        <w:t>- Ngôn ngữ đúng mực, tôn trọng, thân thiện, không xúc phạm tinh thần, danh dự, nhân phẩm</w:t>
      </w:r>
      <w:r w:rsidR="0032126C" w:rsidRPr="0032126C">
        <w:rPr>
          <w:rStyle w:val="Strong"/>
          <w:b w:val="0"/>
          <w:color w:val="000000" w:themeColor="text1"/>
          <w:sz w:val="28"/>
          <w:szCs w:val="28"/>
          <w:bdr w:val="none" w:sz="0" w:space="0" w:color="auto" w:frame="1"/>
        </w:rPr>
        <w:t xml:space="preserve"> của CBGVNV, trẻ trong nhà trường.</w:t>
      </w:r>
    </w:p>
    <w:p w:rsidR="003223E6" w:rsidRPr="0032126C" w:rsidRDefault="003223E6" w:rsidP="004C4BA1">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32126C">
        <w:rPr>
          <w:rStyle w:val="Strong"/>
          <w:color w:val="000000" w:themeColor="text1"/>
          <w:sz w:val="28"/>
          <w:szCs w:val="28"/>
          <w:bdr w:val="none" w:sz="0" w:space="0" w:color="auto" w:frame="1"/>
        </w:rPr>
        <w:t>III. TỔ CHỨC THỰC HIỆN</w:t>
      </w:r>
    </w:p>
    <w:p w:rsidR="003223E6" w:rsidRPr="0032126C" w:rsidRDefault="0032126C" w:rsidP="004C4BA1">
      <w:pPr>
        <w:shd w:val="clear" w:color="auto" w:fill="FFFFFF"/>
        <w:spacing w:line="360" w:lineRule="auto"/>
        <w:ind w:firstLine="720"/>
        <w:jc w:val="both"/>
        <w:textAlignment w:val="baseline"/>
        <w:rPr>
          <w:color w:val="000000" w:themeColor="text1"/>
          <w:sz w:val="28"/>
          <w:szCs w:val="28"/>
        </w:rPr>
      </w:pPr>
      <w:r w:rsidRPr="0032126C">
        <w:rPr>
          <w:rStyle w:val="Strong"/>
          <w:color w:val="000000" w:themeColor="text1"/>
          <w:sz w:val="28"/>
          <w:szCs w:val="28"/>
          <w:bdr w:val="none" w:sz="0" w:space="0" w:color="auto" w:frame="1"/>
        </w:rPr>
        <w:t xml:space="preserve">1. </w:t>
      </w:r>
      <w:r w:rsidR="003223E6" w:rsidRPr="0032126C">
        <w:rPr>
          <w:rStyle w:val="Strong"/>
          <w:color w:val="000000" w:themeColor="text1"/>
          <w:sz w:val="28"/>
          <w:szCs w:val="28"/>
          <w:bdr w:val="none" w:sz="0" w:space="0" w:color="auto" w:frame="1"/>
        </w:rPr>
        <w:t>Đối với nhà trường</w:t>
      </w:r>
    </w:p>
    <w:p w:rsidR="003223E6" w:rsidRPr="00BA5288" w:rsidRDefault="0032126C" w:rsidP="004C4BA1">
      <w:pPr>
        <w:pStyle w:val="NormalWeb"/>
        <w:shd w:val="clear" w:color="auto" w:fill="FFFFFF"/>
        <w:spacing w:before="0" w:beforeAutospacing="0" w:after="0" w:afterAutospacing="0" w:line="360" w:lineRule="auto"/>
        <w:ind w:firstLine="720"/>
        <w:jc w:val="both"/>
        <w:textAlignment w:val="baseline"/>
        <w:rPr>
          <w:color w:val="000000" w:themeColor="text1"/>
          <w:w w:val="98"/>
          <w:sz w:val="28"/>
          <w:szCs w:val="28"/>
        </w:rPr>
      </w:pPr>
      <w:r w:rsidRPr="00BA5288">
        <w:rPr>
          <w:color w:val="000000" w:themeColor="text1"/>
          <w:w w:val="98"/>
          <w:sz w:val="28"/>
          <w:szCs w:val="28"/>
          <w:bdr w:val="none" w:sz="0" w:space="0" w:color="auto" w:frame="1"/>
        </w:rPr>
        <w:t xml:space="preserve">- </w:t>
      </w:r>
      <w:r w:rsidR="003223E6" w:rsidRPr="00BA5288">
        <w:rPr>
          <w:color w:val="000000" w:themeColor="text1"/>
          <w:w w:val="98"/>
          <w:sz w:val="28"/>
          <w:szCs w:val="28"/>
          <w:bdr w:val="none" w:sz="0" w:space="0" w:color="auto" w:frame="1"/>
        </w:rPr>
        <w:t>Xây dựng  và triển khai Kế hoạch và bộ quy tắc ứng xử trong trường học.</w:t>
      </w:r>
    </w:p>
    <w:p w:rsidR="003223E6" w:rsidRPr="0032126C" w:rsidRDefault="0032126C" w:rsidP="004C4BA1">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32126C">
        <w:rPr>
          <w:color w:val="000000" w:themeColor="text1"/>
          <w:sz w:val="28"/>
          <w:szCs w:val="28"/>
          <w:bdr w:val="none" w:sz="0" w:space="0" w:color="auto" w:frame="1"/>
        </w:rPr>
        <w:lastRenderedPageBreak/>
        <w:t>-</w:t>
      </w:r>
      <w:r w:rsidR="003223E6" w:rsidRPr="0032126C">
        <w:rPr>
          <w:color w:val="000000" w:themeColor="text1"/>
          <w:sz w:val="28"/>
          <w:szCs w:val="28"/>
          <w:bdr w:val="none" w:sz="0" w:space="0" w:color="auto" w:frame="1"/>
        </w:rPr>
        <w:t xml:space="preserve"> Thường xuyên kiểm tra môi trường, cách thức thực hiện quy </w:t>
      </w:r>
      <w:r w:rsidR="00BA5288">
        <w:rPr>
          <w:color w:val="000000" w:themeColor="text1"/>
          <w:sz w:val="28"/>
          <w:szCs w:val="28"/>
          <w:bdr w:val="none" w:sz="0" w:space="0" w:color="auto" w:frame="1"/>
        </w:rPr>
        <w:t>tắc</w:t>
      </w:r>
      <w:r w:rsidR="003223E6" w:rsidRPr="0032126C">
        <w:rPr>
          <w:color w:val="000000" w:themeColor="text1"/>
          <w:sz w:val="28"/>
          <w:szCs w:val="28"/>
          <w:bdr w:val="none" w:sz="0" w:space="0" w:color="auto" w:frame="1"/>
        </w:rPr>
        <w:t xml:space="preserve"> ứng xử văn hoá của cán bộ quản lý, giáo viên, nhân viên.</w:t>
      </w:r>
    </w:p>
    <w:p w:rsidR="003223E6" w:rsidRPr="0032126C" w:rsidRDefault="003223E6" w:rsidP="004C4BA1">
      <w:pPr>
        <w:pStyle w:val="ListParagraph"/>
        <w:numPr>
          <w:ilvl w:val="0"/>
          <w:numId w:val="11"/>
        </w:numPr>
        <w:shd w:val="clear" w:color="auto" w:fill="FFFFFF"/>
        <w:spacing w:line="360" w:lineRule="auto"/>
        <w:jc w:val="both"/>
        <w:textAlignment w:val="baseline"/>
        <w:rPr>
          <w:color w:val="000000" w:themeColor="text1"/>
          <w:sz w:val="28"/>
          <w:szCs w:val="28"/>
        </w:rPr>
      </w:pPr>
      <w:r w:rsidRPr="0032126C">
        <w:rPr>
          <w:rStyle w:val="Strong"/>
          <w:color w:val="000000" w:themeColor="text1"/>
          <w:sz w:val="28"/>
          <w:szCs w:val="28"/>
          <w:bdr w:val="none" w:sz="0" w:space="0" w:color="auto" w:frame="1"/>
        </w:rPr>
        <w:t>Đối với giáo viên</w:t>
      </w:r>
      <w:r w:rsidR="0032126C" w:rsidRPr="0032126C">
        <w:rPr>
          <w:rStyle w:val="Strong"/>
          <w:color w:val="000000" w:themeColor="text1"/>
          <w:sz w:val="28"/>
          <w:szCs w:val="28"/>
          <w:bdr w:val="none" w:sz="0" w:space="0" w:color="auto" w:frame="1"/>
        </w:rPr>
        <w:t>, nhân viên</w:t>
      </w:r>
    </w:p>
    <w:p w:rsidR="003223E6" w:rsidRPr="0032126C" w:rsidRDefault="0032126C" w:rsidP="004C4BA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32126C">
        <w:rPr>
          <w:color w:val="000000" w:themeColor="text1"/>
          <w:sz w:val="28"/>
          <w:szCs w:val="28"/>
          <w:bdr w:val="none" w:sz="0" w:space="0" w:color="auto" w:frame="1"/>
        </w:rPr>
        <w:t xml:space="preserve"> </w:t>
      </w:r>
      <w:r w:rsidRPr="0032126C">
        <w:rPr>
          <w:color w:val="000000" w:themeColor="text1"/>
          <w:sz w:val="28"/>
          <w:szCs w:val="28"/>
          <w:bdr w:val="none" w:sz="0" w:space="0" w:color="auto" w:frame="1"/>
        </w:rPr>
        <w:tab/>
        <w:t>-</w:t>
      </w:r>
      <w:r w:rsidR="003223E6" w:rsidRPr="0032126C">
        <w:rPr>
          <w:color w:val="000000" w:themeColor="text1"/>
          <w:sz w:val="28"/>
          <w:szCs w:val="28"/>
          <w:bdr w:val="none" w:sz="0" w:space="0" w:color="auto" w:frame="1"/>
        </w:rPr>
        <w:t xml:space="preserve"> Thực hiện nghiêm túc Bộ quy tắc ứng xử trong trường học do nhà trường ban hành. Thực hiện đúng quy định về đạo đức nhà giáo.</w:t>
      </w:r>
    </w:p>
    <w:p w:rsidR="003223E6" w:rsidRPr="0032126C" w:rsidRDefault="0032126C" w:rsidP="004C4BA1">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32126C">
        <w:rPr>
          <w:color w:val="000000" w:themeColor="text1"/>
          <w:sz w:val="28"/>
          <w:szCs w:val="28"/>
          <w:bdr w:val="none" w:sz="0" w:space="0" w:color="auto" w:frame="1"/>
        </w:rPr>
        <w:t xml:space="preserve">- </w:t>
      </w:r>
      <w:r w:rsidR="003223E6" w:rsidRPr="0032126C">
        <w:rPr>
          <w:color w:val="000000" w:themeColor="text1"/>
          <w:sz w:val="28"/>
          <w:szCs w:val="28"/>
          <w:bdr w:val="none" w:sz="0" w:space="0" w:color="auto" w:frame="1"/>
        </w:rPr>
        <w:t>Tham gia nghiên cứu học hỏi Quy tắc ứng xử văn hoá trên các phương tiện thông tin đại chúng, qua chị em đồng nghiệp, bạn bè.</w:t>
      </w:r>
    </w:p>
    <w:p w:rsidR="003223E6" w:rsidRPr="0032126C" w:rsidRDefault="0032126C" w:rsidP="004C4BA1">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32126C">
        <w:rPr>
          <w:color w:val="000000" w:themeColor="text1"/>
          <w:sz w:val="28"/>
          <w:szCs w:val="28"/>
          <w:bdr w:val="none" w:sz="0" w:space="0" w:color="auto" w:frame="1"/>
        </w:rPr>
        <w:t xml:space="preserve">- </w:t>
      </w:r>
      <w:r w:rsidR="003223E6" w:rsidRPr="0032126C">
        <w:rPr>
          <w:color w:val="000000" w:themeColor="text1"/>
          <w:sz w:val="28"/>
          <w:szCs w:val="28"/>
          <w:bdr w:val="none" w:sz="0" w:space="0" w:color="auto" w:frame="1"/>
        </w:rPr>
        <w:t>Chủ động sáng tạo lồng ghép các quy tắc ứng xử văn hoá cho trẻ vào các hoạt động chăm sóc và giáo dục trẻ hàng ngày.</w:t>
      </w:r>
    </w:p>
    <w:p w:rsidR="003223E6" w:rsidRPr="00FA0908" w:rsidRDefault="0032126C" w:rsidP="004C4BA1">
      <w:pPr>
        <w:pStyle w:val="NormalWeb"/>
        <w:shd w:val="clear" w:color="auto" w:fill="FFFFFF"/>
        <w:spacing w:before="0" w:beforeAutospacing="0" w:after="0" w:afterAutospacing="0" w:line="360" w:lineRule="auto"/>
        <w:ind w:firstLine="720"/>
        <w:jc w:val="both"/>
        <w:textAlignment w:val="baseline"/>
        <w:rPr>
          <w:color w:val="000000" w:themeColor="text1"/>
          <w:spacing w:val="-6"/>
          <w:sz w:val="28"/>
          <w:szCs w:val="28"/>
        </w:rPr>
      </w:pPr>
      <w:r w:rsidRPr="0032126C">
        <w:rPr>
          <w:color w:val="000000" w:themeColor="text1"/>
          <w:sz w:val="28"/>
          <w:szCs w:val="28"/>
          <w:bdr w:val="none" w:sz="0" w:space="0" w:color="auto" w:frame="1"/>
        </w:rPr>
        <w:t>-</w:t>
      </w:r>
      <w:r w:rsidR="003223E6" w:rsidRPr="0032126C">
        <w:rPr>
          <w:color w:val="000000" w:themeColor="text1"/>
          <w:sz w:val="28"/>
          <w:szCs w:val="28"/>
          <w:bdr w:val="none" w:sz="0" w:space="0" w:color="auto" w:frame="1"/>
        </w:rPr>
        <w:t xml:space="preserve"> Tuyên truyền tới các bậc phụ huynh cùng phối hợp thực hiện bộ quy tắc xây </w:t>
      </w:r>
      <w:r w:rsidR="003223E6" w:rsidRPr="00FA0908">
        <w:rPr>
          <w:color w:val="000000" w:themeColor="text1"/>
          <w:spacing w:val="-6"/>
          <w:sz w:val="28"/>
          <w:szCs w:val="28"/>
          <w:bdr w:val="none" w:sz="0" w:space="0" w:color="auto" w:frame="1"/>
        </w:rPr>
        <w:t>dựng môi trường văn hoá tại lớp mình phù hợp với tình hình thực tế của lớp, địa phương.</w:t>
      </w:r>
    </w:p>
    <w:p w:rsidR="003223E6" w:rsidRPr="0032126C" w:rsidRDefault="003223E6" w:rsidP="004C4BA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32126C">
        <w:rPr>
          <w:color w:val="000000" w:themeColor="text1"/>
          <w:sz w:val="28"/>
          <w:szCs w:val="28"/>
          <w:bdr w:val="none" w:sz="0" w:space="0" w:color="auto" w:frame="1"/>
        </w:rPr>
        <w:t xml:space="preserve">          </w:t>
      </w:r>
      <w:r w:rsidR="0032126C" w:rsidRPr="0032126C">
        <w:rPr>
          <w:b/>
          <w:color w:val="000000" w:themeColor="text1"/>
          <w:sz w:val="28"/>
          <w:szCs w:val="28"/>
          <w:bdr w:val="none" w:sz="0" w:space="0" w:color="auto" w:frame="1"/>
        </w:rPr>
        <w:t>3.</w:t>
      </w:r>
      <w:r w:rsidR="0032126C" w:rsidRPr="0032126C">
        <w:rPr>
          <w:color w:val="000000" w:themeColor="text1"/>
          <w:sz w:val="28"/>
          <w:szCs w:val="28"/>
          <w:bdr w:val="none" w:sz="0" w:space="0" w:color="auto" w:frame="1"/>
        </w:rPr>
        <w:t xml:space="preserve"> </w:t>
      </w:r>
      <w:r w:rsidRPr="0032126C">
        <w:rPr>
          <w:rStyle w:val="Strong"/>
          <w:color w:val="000000" w:themeColor="text1"/>
          <w:sz w:val="28"/>
          <w:szCs w:val="28"/>
          <w:bdr w:val="none" w:sz="0" w:space="0" w:color="auto" w:frame="1"/>
        </w:rPr>
        <w:t>Đối với trẻ</w:t>
      </w:r>
    </w:p>
    <w:p w:rsidR="003223E6" w:rsidRPr="0032126C" w:rsidRDefault="0032126C" w:rsidP="004C4BA1">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32126C">
        <w:rPr>
          <w:color w:val="000000" w:themeColor="text1"/>
          <w:sz w:val="28"/>
          <w:szCs w:val="28"/>
          <w:bdr w:val="none" w:sz="0" w:space="0" w:color="auto" w:frame="1"/>
        </w:rPr>
        <w:t>-</w:t>
      </w:r>
      <w:r w:rsidR="003223E6" w:rsidRPr="0032126C">
        <w:rPr>
          <w:color w:val="000000" w:themeColor="text1"/>
          <w:sz w:val="28"/>
          <w:szCs w:val="28"/>
          <w:bdr w:val="none" w:sz="0" w:space="0" w:color="auto" w:frame="1"/>
        </w:rPr>
        <w:t xml:space="preserve"> Có ý thức tham gia các hoạt động của cô có lồng ghép nội dung về Quy tắc ứng xử đối với cô, bạn bè và người thân.</w:t>
      </w:r>
    </w:p>
    <w:p w:rsidR="003223E6" w:rsidRPr="0032126C" w:rsidRDefault="0032126C" w:rsidP="004C4BA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32126C">
        <w:rPr>
          <w:color w:val="000000" w:themeColor="text1"/>
          <w:sz w:val="28"/>
          <w:szCs w:val="28"/>
          <w:bdr w:val="none" w:sz="0" w:space="0" w:color="auto" w:frame="1"/>
        </w:rPr>
        <w:t xml:space="preserve"> </w:t>
      </w:r>
      <w:r w:rsidRPr="0032126C">
        <w:rPr>
          <w:color w:val="000000" w:themeColor="text1"/>
          <w:sz w:val="28"/>
          <w:szCs w:val="28"/>
          <w:bdr w:val="none" w:sz="0" w:space="0" w:color="auto" w:frame="1"/>
        </w:rPr>
        <w:tab/>
        <w:t>-</w:t>
      </w:r>
      <w:r w:rsidR="003223E6" w:rsidRPr="0032126C">
        <w:rPr>
          <w:color w:val="000000" w:themeColor="text1"/>
          <w:sz w:val="28"/>
          <w:szCs w:val="28"/>
          <w:bdr w:val="none" w:sz="0" w:space="0" w:color="auto" w:frame="1"/>
        </w:rPr>
        <w:t xml:space="preserve"> Hào hứng tham gia vào các hoạt động tập thể văn hoá, văn nghệ của nhóm lớp, nhà trường.</w:t>
      </w:r>
    </w:p>
    <w:p w:rsidR="003223E6" w:rsidRDefault="00073080" w:rsidP="004C4BA1">
      <w:pPr>
        <w:pStyle w:val="NormalWeb"/>
        <w:shd w:val="clear" w:color="auto" w:fill="FFFFFF"/>
        <w:spacing w:before="0" w:beforeAutospacing="0" w:after="0" w:afterAutospacing="0" w:line="360" w:lineRule="auto"/>
        <w:ind w:firstLine="720"/>
        <w:jc w:val="both"/>
        <w:textAlignment w:val="baseline"/>
        <w:rPr>
          <w:color w:val="000000" w:themeColor="text1"/>
          <w:sz w:val="28"/>
          <w:szCs w:val="28"/>
          <w:bdr w:val="none" w:sz="0" w:space="0" w:color="auto" w:frame="1"/>
        </w:rPr>
      </w:pPr>
      <w:r>
        <w:rPr>
          <w:color w:val="000000" w:themeColor="text1"/>
          <w:sz w:val="28"/>
          <w:szCs w:val="28"/>
          <w:bdr w:val="none" w:sz="0" w:space="0" w:color="auto" w:frame="1"/>
        </w:rPr>
        <w:t>Trên đây là kế hoạch xây dựng m</w:t>
      </w:r>
      <w:r w:rsidR="003223E6" w:rsidRPr="0032126C">
        <w:rPr>
          <w:color w:val="000000" w:themeColor="text1"/>
          <w:sz w:val="28"/>
          <w:szCs w:val="28"/>
          <w:bdr w:val="none" w:sz="0" w:space="0" w:color="auto" w:frame="1"/>
        </w:rPr>
        <w:t xml:space="preserve">ôi trường văn hoá trong trường học của trường mầm non </w:t>
      </w:r>
      <w:r w:rsidR="00682D6D">
        <w:rPr>
          <w:color w:val="000000" w:themeColor="text1"/>
          <w:sz w:val="28"/>
          <w:szCs w:val="28"/>
          <w:bdr w:val="none" w:sz="0" w:space="0" w:color="auto" w:frame="1"/>
        </w:rPr>
        <w:t>Vĩnh Ninh</w:t>
      </w:r>
      <w:r w:rsidR="0070500D">
        <w:rPr>
          <w:color w:val="000000" w:themeColor="text1"/>
          <w:sz w:val="28"/>
          <w:szCs w:val="28"/>
          <w:bdr w:val="none" w:sz="0" w:space="0" w:color="auto" w:frame="1"/>
        </w:rPr>
        <w:t xml:space="preserve">. </w:t>
      </w:r>
      <w:r w:rsidR="003223E6" w:rsidRPr="0032126C">
        <w:rPr>
          <w:color w:val="000000" w:themeColor="text1"/>
          <w:sz w:val="28"/>
          <w:szCs w:val="28"/>
          <w:bdr w:val="none" w:sz="0" w:space="0" w:color="auto" w:frame="1"/>
        </w:rPr>
        <w:t xml:space="preserve">Đề nghị mỗi cán bộ giáo viên, nhân viên thực hiện nghiêm túc để nhà trường trở thành một môi trường văn hoá lành mạnh thân thiện, thực sự là địa chỉ </w:t>
      </w:r>
      <w:r>
        <w:rPr>
          <w:color w:val="000000" w:themeColor="text1"/>
          <w:sz w:val="28"/>
          <w:szCs w:val="28"/>
          <w:bdr w:val="none" w:sz="0" w:space="0" w:color="auto" w:frame="1"/>
        </w:rPr>
        <w:t>tin cậy cho công tác giáo dục.</w:t>
      </w:r>
    </w:p>
    <w:p w:rsidR="00073080" w:rsidRDefault="00073080" w:rsidP="004C4BA1">
      <w:pPr>
        <w:spacing w:line="360" w:lineRule="auto"/>
        <w:ind w:firstLine="720"/>
        <w:jc w:val="both"/>
        <w:rPr>
          <w:color w:val="000000" w:themeColor="text1"/>
          <w:sz w:val="28"/>
          <w:szCs w:val="28"/>
          <w:bdr w:val="none" w:sz="0" w:space="0" w:color="auto" w:frame="1"/>
        </w:rPr>
      </w:pPr>
      <w:r w:rsidRPr="0032126C">
        <w:rPr>
          <w:color w:val="000000" w:themeColor="text1"/>
          <w:sz w:val="28"/>
          <w:szCs w:val="28"/>
          <w:bdr w:val="none" w:sz="0" w:space="0" w:color="auto" w:frame="1"/>
        </w:rPr>
        <w:t xml:space="preserve">Trên đây là </w:t>
      </w:r>
      <w:r>
        <w:rPr>
          <w:color w:val="000000" w:themeColor="text1"/>
          <w:sz w:val="28"/>
          <w:szCs w:val="28"/>
          <w:bdr w:val="none" w:sz="0" w:space="0" w:color="auto" w:frame="1"/>
        </w:rPr>
        <w:t>k</w:t>
      </w:r>
      <w:r w:rsidRPr="0032126C">
        <w:rPr>
          <w:color w:val="000000" w:themeColor="text1"/>
          <w:sz w:val="28"/>
          <w:szCs w:val="28"/>
          <w:bdr w:val="none" w:sz="0" w:space="0" w:color="auto" w:frame="1"/>
        </w:rPr>
        <w:t xml:space="preserve">ế </w:t>
      </w:r>
      <w:r>
        <w:rPr>
          <w:color w:val="000000" w:themeColor="text1"/>
          <w:sz w:val="28"/>
          <w:szCs w:val="28"/>
          <w:bdr w:val="none" w:sz="0" w:space="0" w:color="auto" w:frame="1"/>
        </w:rPr>
        <w:t xml:space="preserve">hoạch </w:t>
      </w:r>
      <w:r w:rsidRPr="00073080">
        <w:rPr>
          <w:sz w:val="28"/>
          <w:szCs w:val="28"/>
        </w:rPr>
        <w:t>triển khai thực hiện văn hóa ứng xử trong trường học</w:t>
      </w:r>
      <w:r>
        <w:rPr>
          <w:sz w:val="28"/>
          <w:szCs w:val="28"/>
        </w:rPr>
        <w:t xml:space="preserve"> </w:t>
      </w:r>
      <w:r w:rsidRPr="0032126C">
        <w:rPr>
          <w:color w:val="000000" w:themeColor="text1"/>
          <w:sz w:val="28"/>
          <w:szCs w:val="28"/>
          <w:bdr w:val="none" w:sz="0" w:space="0" w:color="auto" w:frame="1"/>
        </w:rPr>
        <w:t>của trường mầm non V</w:t>
      </w:r>
      <w:r w:rsidR="00682D6D">
        <w:rPr>
          <w:color w:val="000000" w:themeColor="text1"/>
          <w:sz w:val="28"/>
          <w:szCs w:val="28"/>
          <w:bdr w:val="none" w:sz="0" w:space="0" w:color="auto" w:frame="1"/>
        </w:rPr>
        <w:t xml:space="preserve">inh Ninh </w:t>
      </w:r>
      <w:r>
        <w:rPr>
          <w:sz w:val="28"/>
          <w:szCs w:val="28"/>
        </w:rPr>
        <w:t xml:space="preserve"> năm học</w:t>
      </w:r>
      <w:r w:rsidR="0070500D">
        <w:rPr>
          <w:sz w:val="28"/>
          <w:szCs w:val="28"/>
        </w:rPr>
        <w:t xml:space="preserve"> 2022</w:t>
      </w:r>
      <w:r w:rsidR="00682D6D">
        <w:rPr>
          <w:sz w:val="28"/>
          <w:szCs w:val="28"/>
        </w:rPr>
        <w:t xml:space="preserve"> </w:t>
      </w:r>
      <w:r w:rsidRPr="00073080">
        <w:rPr>
          <w:sz w:val="28"/>
          <w:szCs w:val="28"/>
        </w:rPr>
        <w:t>-</w:t>
      </w:r>
      <w:r w:rsidR="00682D6D">
        <w:rPr>
          <w:sz w:val="28"/>
          <w:szCs w:val="28"/>
        </w:rPr>
        <w:t xml:space="preserve"> </w:t>
      </w:r>
      <w:r w:rsidRPr="00073080">
        <w:rPr>
          <w:sz w:val="28"/>
          <w:szCs w:val="28"/>
        </w:rPr>
        <w:t>202</w:t>
      </w:r>
      <w:r w:rsidR="0070500D">
        <w:rPr>
          <w:sz w:val="28"/>
          <w:szCs w:val="28"/>
        </w:rPr>
        <w:t>3</w:t>
      </w:r>
      <w:r w:rsidRPr="0032126C">
        <w:rPr>
          <w:color w:val="000000" w:themeColor="text1"/>
          <w:sz w:val="28"/>
          <w:szCs w:val="28"/>
          <w:bdr w:val="none" w:sz="0" w:space="0" w:color="auto" w:frame="1"/>
        </w:rPr>
        <w:t xml:space="preserve">. Đề nghị </w:t>
      </w:r>
      <w:r>
        <w:rPr>
          <w:color w:val="000000" w:themeColor="text1"/>
          <w:sz w:val="28"/>
          <w:szCs w:val="28"/>
          <w:bdr w:val="none" w:sz="0" w:space="0" w:color="auto" w:frame="1"/>
        </w:rPr>
        <w:t xml:space="preserve">CBGVNV trong nhà trường </w:t>
      </w:r>
      <w:r w:rsidRPr="0032126C">
        <w:rPr>
          <w:color w:val="000000" w:themeColor="text1"/>
          <w:sz w:val="28"/>
          <w:szCs w:val="28"/>
          <w:bdr w:val="none" w:sz="0" w:space="0" w:color="auto" w:frame="1"/>
        </w:rPr>
        <w:t xml:space="preserve"> </w:t>
      </w:r>
      <w:r>
        <w:rPr>
          <w:color w:val="000000" w:themeColor="text1"/>
          <w:sz w:val="28"/>
          <w:szCs w:val="28"/>
          <w:bdr w:val="none" w:sz="0" w:space="0" w:color="auto" w:frame="1"/>
        </w:rPr>
        <w:t>nghiêm túc thực hiện</w:t>
      </w:r>
      <w:r w:rsidRPr="0032126C">
        <w:rPr>
          <w:color w:val="000000" w:themeColor="text1"/>
          <w:sz w:val="28"/>
          <w:szCs w:val="28"/>
          <w:bdr w:val="none" w:sz="0" w:space="0" w:color="auto" w:frame="1"/>
        </w:rPr>
        <w:t>./.</w:t>
      </w:r>
    </w:p>
    <w:p w:rsidR="00073080" w:rsidRDefault="00073080" w:rsidP="004C4BA1">
      <w:pPr>
        <w:spacing w:line="360" w:lineRule="auto"/>
        <w:ind w:firstLine="720"/>
        <w:jc w:val="both"/>
        <w:rPr>
          <w:color w:val="000000" w:themeColor="text1"/>
          <w:sz w:val="28"/>
          <w:szCs w:val="28"/>
          <w:bdr w:val="none" w:sz="0" w:space="0" w:color="auto" w:frame="1"/>
        </w:rPr>
      </w:pPr>
    </w:p>
    <w:tbl>
      <w:tblPr>
        <w:tblW w:w="9072" w:type="dxa"/>
        <w:tblInd w:w="142" w:type="dxa"/>
        <w:tblCellMar>
          <w:left w:w="0" w:type="dxa"/>
          <w:right w:w="0" w:type="dxa"/>
        </w:tblCellMar>
        <w:tblLook w:val="04A0"/>
      </w:tblPr>
      <w:tblGrid>
        <w:gridCol w:w="2977"/>
        <w:gridCol w:w="1984"/>
        <w:gridCol w:w="4111"/>
      </w:tblGrid>
      <w:tr w:rsidR="0032126C" w:rsidRPr="00606A25" w:rsidTr="00545CC3">
        <w:tc>
          <w:tcPr>
            <w:tcW w:w="2977" w:type="dxa"/>
            <w:tcBorders>
              <w:top w:val="nil"/>
              <w:left w:val="nil"/>
              <w:bottom w:val="nil"/>
              <w:right w:val="nil"/>
            </w:tcBorders>
          </w:tcPr>
          <w:p w:rsidR="0032126C" w:rsidRPr="00606A25" w:rsidRDefault="00FF3DD1" w:rsidP="004C4BA1">
            <w:pPr>
              <w:spacing w:line="360" w:lineRule="auto"/>
              <w:ind w:left="13"/>
            </w:pPr>
            <w:r>
              <w:rPr>
                <w:b/>
                <w:bCs/>
                <w:i/>
                <w:iCs/>
              </w:rPr>
              <w:t xml:space="preserve">    </w:t>
            </w:r>
            <w:r w:rsidR="0032126C" w:rsidRPr="00606A25">
              <w:rPr>
                <w:b/>
                <w:bCs/>
                <w:i/>
                <w:iCs/>
              </w:rPr>
              <w:t>Nơi nhận:</w:t>
            </w:r>
          </w:p>
          <w:p w:rsidR="0032126C" w:rsidRPr="008D6C58" w:rsidRDefault="00FF3DD1" w:rsidP="004C4BA1">
            <w:pPr>
              <w:spacing w:line="360" w:lineRule="auto"/>
              <w:ind w:left="11"/>
            </w:pPr>
            <w:r>
              <w:rPr>
                <w:iCs/>
              </w:rPr>
              <w:t xml:space="preserve">     </w:t>
            </w:r>
            <w:r w:rsidR="0032126C" w:rsidRPr="008D6C58">
              <w:rPr>
                <w:iCs/>
              </w:rPr>
              <w:t xml:space="preserve">- </w:t>
            </w:r>
            <w:r w:rsidR="00BA5288">
              <w:rPr>
                <w:iCs/>
              </w:rPr>
              <w:t>BGH,</w:t>
            </w:r>
            <w:r w:rsidR="0032126C" w:rsidRPr="008D6C58">
              <w:rPr>
                <w:iCs/>
              </w:rPr>
              <w:t>GV</w:t>
            </w:r>
            <w:r w:rsidR="00BA5288">
              <w:rPr>
                <w:iCs/>
              </w:rPr>
              <w:t>,NV</w:t>
            </w:r>
            <w:r w:rsidR="0032126C" w:rsidRPr="008D6C58">
              <w:rPr>
                <w:iCs/>
              </w:rPr>
              <w:t xml:space="preserve"> (thực hiện)</w:t>
            </w:r>
          </w:p>
          <w:p w:rsidR="0032126C" w:rsidRPr="00606A25" w:rsidRDefault="00FF3DD1" w:rsidP="004C4BA1">
            <w:pPr>
              <w:spacing w:line="360" w:lineRule="auto"/>
              <w:ind w:left="13"/>
              <w:rPr>
                <w:b/>
                <w:bCs/>
                <w:i/>
                <w:iCs/>
              </w:rPr>
            </w:pPr>
            <w:r>
              <w:t xml:space="preserve">     </w:t>
            </w:r>
            <w:r w:rsidR="0032126C" w:rsidRPr="008D6C58">
              <w:t>- VT</w:t>
            </w:r>
            <w:r w:rsidR="0032126C">
              <w:t xml:space="preserve"> (lưu)</w:t>
            </w:r>
            <w:r w:rsidR="0032126C" w:rsidRPr="008D6C58">
              <w:t>.</w:t>
            </w:r>
          </w:p>
        </w:tc>
        <w:tc>
          <w:tcPr>
            <w:tcW w:w="1984" w:type="dxa"/>
            <w:tcBorders>
              <w:top w:val="nil"/>
              <w:left w:val="nil"/>
              <w:bottom w:val="nil"/>
              <w:right w:val="nil"/>
            </w:tcBorders>
            <w:hideMark/>
          </w:tcPr>
          <w:p w:rsidR="0032126C" w:rsidRPr="00177E64" w:rsidRDefault="0032126C" w:rsidP="004C4BA1">
            <w:pPr>
              <w:spacing w:line="360" w:lineRule="auto"/>
              <w:ind w:left="13"/>
              <w:jc w:val="center"/>
              <w:rPr>
                <w:sz w:val="28"/>
                <w:szCs w:val="28"/>
              </w:rPr>
            </w:pPr>
          </w:p>
        </w:tc>
        <w:tc>
          <w:tcPr>
            <w:tcW w:w="4111" w:type="dxa"/>
            <w:tcBorders>
              <w:top w:val="nil"/>
              <w:left w:val="nil"/>
              <w:bottom w:val="nil"/>
              <w:right w:val="nil"/>
            </w:tcBorders>
            <w:hideMark/>
          </w:tcPr>
          <w:p w:rsidR="00BA5288" w:rsidRPr="00177E64" w:rsidRDefault="00BA5288" w:rsidP="004C4BA1">
            <w:pPr>
              <w:spacing w:line="360" w:lineRule="auto"/>
              <w:ind w:left="13"/>
              <w:jc w:val="center"/>
              <w:rPr>
                <w:sz w:val="28"/>
                <w:szCs w:val="28"/>
              </w:rPr>
            </w:pPr>
            <w:r w:rsidRPr="00177E64">
              <w:rPr>
                <w:b/>
                <w:bCs/>
                <w:sz w:val="28"/>
                <w:szCs w:val="28"/>
              </w:rPr>
              <w:t>HIỆU TRƯỞNG</w:t>
            </w:r>
          </w:p>
          <w:p w:rsidR="0032126C" w:rsidRPr="00177E64" w:rsidRDefault="0032126C" w:rsidP="004C4BA1">
            <w:pPr>
              <w:spacing w:line="360" w:lineRule="auto"/>
              <w:ind w:left="13"/>
              <w:jc w:val="center"/>
              <w:rPr>
                <w:b/>
                <w:bCs/>
                <w:i/>
                <w:iCs/>
                <w:sz w:val="28"/>
                <w:szCs w:val="28"/>
              </w:rPr>
            </w:pPr>
          </w:p>
          <w:p w:rsidR="0032126C" w:rsidRPr="00177E64" w:rsidRDefault="0032126C" w:rsidP="004C4BA1">
            <w:pPr>
              <w:spacing w:line="360" w:lineRule="auto"/>
              <w:ind w:left="13"/>
              <w:jc w:val="center"/>
              <w:rPr>
                <w:sz w:val="28"/>
                <w:szCs w:val="28"/>
              </w:rPr>
            </w:pPr>
          </w:p>
          <w:p w:rsidR="0032126C" w:rsidRPr="00177E64" w:rsidRDefault="0032126C" w:rsidP="004C4BA1">
            <w:pPr>
              <w:spacing w:line="360" w:lineRule="auto"/>
              <w:ind w:left="13"/>
              <w:jc w:val="center"/>
              <w:rPr>
                <w:sz w:val="28"/>
                <w:szCs w:val="28"/>
              </w:rPr>
            </w:pPr>
          </w:p>
          <w:p w:rsidR="0032126C" w:rsidRPr="00682D6D" w:rsidRDefault="0070500D" w:rsidP="004C4BA1">
            <w:pPr>
              <w:spacing w:line="360" w:lineRule="auto"/>
              <w:ind w:left="13"/>
              <w:jc w:val="center"/>
              <w:rPr>
                <w:b/>
                <w:sz w:val="28"/>
                <w:szCs w:val="28"/>
              </w:rPr>
            </w:pPr>
            <w:r>
              <w:rPr>
                <w:b/>
                <w:sz w:val="28"/>
                <w:szCs w:val="28"/>
              </w:rPr>
              <w:t>Trần Thị Thùy Dương</w:t>
            </w:r>
          </w:p>
          <w:p w:rsidR="0032126C" w:rsidRPr="00682D6D" w:rsidRDefault="0032126C" w:rsidP="004C4BA1">
            <w:pPr>
              <w:spacing w:line="360" w:lineRule="auto"/>
              <w:ind w:left="13"/>
              <w:jc w:val="center"/>
              <w:rPr>
                <w:b/>
                <w:sz w:val="28"/>
                <w:szCs w:val="28"/>
              </w:rPr>
            </w:pPr>
          </w:p>
          <w:p w:rsidR="0032126C" w:rsidRPr="00177E64" w:rsidRDefault="0032126C" w:rsidP="004C4BA1">
            <w:pPr>
              <w:spacing w:line="360" w:lineRule="auto"/>
              <w:jc w:val="center"/>
              <w:rPr>
                <w:sz w:val="28"/>
                <w:szCs w:val="28"/>
              </w:rPr>
            </w:pPr>
          </w:p>
        </w:tc>
      </w:tr>
    </w:tbl>
    <w:p w:rsidR="0032126C" w:rsidRPr="0032126C" w:rsidRDefault="0032126C" w:rsidP="004C4BA1">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3C3F1F" w:rsidRPr="003223E6" w:rsidRDefault="003C3F1F" w:rsidP="004C4BA1">
      <w:pPr>
        <w:pStyle w:val="Vanbnnidung21"/>
        <w:shd w:val="clear" w:color="auto" w:fill="auto"/>
        <w:tabs>
          <w:tab w:val="left" w:pos="724"/>
        </w:tabs>
        <w:spacing w:after="0" w:line="360" w:lineRule="auto"/>
        <w:jc w:val="both"/>
        <w:rPr>
          <w:rFonts w:ascii="Times New Roman" w:hAnsi="Times New Roman" w:cs="Times New Roman"/>
          <w:color w:val="000000" w:themeColor="text1"/>
          <w:sz w:val="28"/>
          <w:szCs w:val="28"/>
        </w:rPr>
      </w:pPr>
    </w:p>
    <w:sectPr w:rsidR="003C3F1F" w:rsidRPr="003223E6" w:rsidSect="00E92EB7">
      <w:headerReference w:type="default" r:id="rId8"/>
      <w:pgSz w:w="11907" w:h="16840" w:code="9"/>
      <w:pgMar w:top="851" w:right="851"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AE8" w:rsidRDefault="00625AE8" w:rsidP="00E92EB7">
      <w:r>
        <w:separator/>
      </w:r>
    </w:p>
  </w:endnote>
  <w:endnote w:type="continuationSeparator" w:id="1">
    <w:p w:rsidR="00625AE8" w:rsidRDefault="00625AE8" w:rsidP="00E92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AE8" w:rsidRDefault="00625AE8" w:rsidP="00E92EB7">
      <w:r>
        <w:separator/>
      </w:r>
    </w:p>
  </w:footnote>
  <w:footnote w:type="continuationSeparator" w:id="1">
    <w:p w:rsidR="00625AE8" w:rsidRDefault="00625AE8" w:rsidP="00E92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811"/>
      <w:docPartObj>
        <w:docPartGallery w:val="Page Numbers (Top of Page)"/>
        <w:docPartUnique/>
      </w:docPartObj>
    </w:sdtPr>
    <w:sdtContent>
      <w:p w:rsidR="00E92EB7" w:rsidRDefault="00E92EB7">
        <w:pPr>
          <w:pStyle w:val="Header"/>
          <w:jc w:val="center"/>
        </w:pPr>
        <w:fldSimple w:instr=" PAGE   \* MERGEFORMAT ">
          <w:r>
            <w:rPr>
              <w:noProof/>
            </w:rPr>
            <w:t>5</w:t>
          </w:r>
        </w:fldSimple>
      </w:p>
    </w:sdtContent>
  </w:sdt>
  <w:p w:rsidR="00E92EB7" w:rsidRDefault="00E92E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pPr>
        <w:ind w:left="0" w:firstLine="0"/>
      </w:pPr>
      <w:rPr>
        <w:rFonts w:ascii="Times New Roman" w:hAnsi="Times New Roman" w:cs="Times New Roman"/>
        <w:b/>
        <w:bCs/>
        <w:i w:val="0"/>
        <w:iCs w:val="0"/>
        <w:smallCaps w:val="0"/>
        <w:strike w:val="0"/>
        <w:dstrike w:val="0"/>
        <w:color w:val="000000"/>
        <w:spacing w:val="0"/>
        <w:w w:val="100"/>
        <w:position w:val="0"/>
        <w:sz w:val="25"/>
        <w:szCs w:val="25"/>
        <w:u w:val="none"/>
        <w:effect w:val="none"/>
      </w:rPr>
    </w:lvl>
    <w:lvl w:ilvl="1">
      <w:start w:val="1"/>
      <w:numFmt w:val="bullet"/>
      <w:lvlText w:val="-"/>
      <w:lvlJc w:val="left"/>
      <w:pPr>
        <w:ind w:left="0" w:firstLine="0"/>
      </w:pPr>
      <w:rPr>
        <w:rFonts w:ascii="Times New Roman" w:hAnsi="Times New Roman" w:cs="Times New Roman"/>
        <w:b/>
        <w:bCs/>
        <w:i w:val="0"/>
        <w:iCs w:val="0"/>
        <w:smallCaps w:val="0"/>
        <w:strike w:val="0"/>
        <w:dstrike w:val="0"/>
        <w:color w:val="000000"/>
        <w:spacing w:val="0"/>
        <w:w w:val="100"/>
        <w:position w:val="0"/>
        <w:sz w:val="25"/>
        <w:szCs w:val="25"/>
        <w:u w:val="none"/>
        <w:effect w:val="none"/>
      </w:rPr>
    </w:lvl>
    <w:lvl w:ilvl="2">
      <w:start w:val="1"/>
      <w:numFmt w:val="bullet"/>
      <w:lvlText w:val="-"/>
      <w:lvlJc w:val="left"/>
      <w:pPr>
        <w:ind w:left="0" w:firstLine="0"/>
      </w:pPr>
      <w:rPr>
        <w:rFonts w:ascii="Times New Roman" w:hAnsi="Times New Roman" w:cs="Times New Roman"/>
        <w:b/>
        <w:bCs/>
        <w:i w:val="0"/>
        <w:iCs w:val="0"/>
        <w:smallCaps w:val="0"/>
        <w:strike w:val="0"/>
        <w:dstrike w:val="0"/>
        <w:color w:val="000000"/>
        <w:spacing w:val="0"/>
        <w:w w:val="100"/>
        <w:position w:val="0"/>
        <w:sz w:val="25"/>
        <w:szCs w:val="25"/>
        <w:u w:val="none"/>
        <w:effect w:val="none"/>
      </w:rPr>
    </w:lvl>
    <w:lvl w:ilvl="3">
      <w:start w:val="1"/>
      <w:numFmt w:val="bullet"/>
      <w:lvlText w:val="-"/>
      <w:lvlJc w:val="left"/>
      <w:pPr>
        <w:ind w:left="0" w:firstLine="0"/>
      </w:pPr>
      <w:rPr>
        <w:rFonts w:ascii="Times New Roman" w:hAnsi="Times New Roman" w:cs="Times New Roman"/>
        <w:b/>
        <w:bCs/>
        <w:i w:val="0"/>
        <w:iCs w:val="0"/>
        <w:smallCaps w:val="0"/>
        <w:strike w:val="0"/>
        <w:dstrike w:val="0"/>
        <w:color w:val="000000"/>
        <w:spacing w:val="0"/>
        <w:w w:val="100"/>
        <w:position w:val="0"/>
        <w:sz w:val="25"/>
        <w:szCs w:val="25"/>
        <w:u w:val="none"/>
        <w:effect w:val="none"/>
      </w:rPr>
    </w:lvl>
    <w:lvl w:ilvl="4">
      <w:start w:val="1"/>
      <w:numFmt w:val="bullet"/>
      <w:lvlText w:val="-"/>
      <w:lvlJc w:val="left"/>
      <w:pPr>
        <w:ind w:left="0" w:firstLine="0"/>
      </w:pPr>
      <w:rPr>
        <w:rFonts w:ascii="Times New Roman" w:hAnsi="Times New Roman" w:cs="Times New Roman"/>
        <w:b/>
        <w:bCs/>
        <w:i w:val="0"/>
        <w:iCs w:val="0"/>
        <w:smallCaps w:val="0"/>
        <w:strike w:val="0"/>
        <w:dstrike w:val="0"/>
        <w:color w:val="000000"/>
        <w:spacing w:val="0"/>
        <w:w w:val="100"/>
        <w:position w:val="0"/>
        <w:sz w:val="25"/>
        <w:szCs w:val="25"/>
        <w:u w:val="none"/>
        <w:effect w:val="none"/>
      </w:rPr>
    </w:lvl>
    <w:lvl w:ilvl="5">
      <w:start w:val="1"/>
      <w:numFmt w:val="bullet"/>
      <w:lvlText w:val="-"/>
      <w:lvlJc w:val="left"/>
      <w:pPr>
        <w:ind w:left="0" w:firstLine="0"/>
      </w:pPr>
      <w:rPr>
        <w:rFonts w:ascii="Times New Roman" w:hAnsi="Times New Roman" w:cs="Times New Roman"/>
        <w:b/>
        <w:bCs/>
        <w:i w:val="0"/>
        <w:iCs w:val="0"/>
        <w:smallCaps w:val="0"/>
        <w:strike w:val="0"/>
        <w:dstrike w:val="0"/>
        <w:color w:val="000000"/>
        <w:spacing w:val="0"/>
        <w:w w:val="100"/>
        <w:position w:val="0"/>
        <w:sz w:val="25"/>
        <w:szCs w:val="25"/>
        <w:u w:val="none"/>
        <w:effect w:val="none"/>
      </w:rPr>
    </w:lvl>
    <w:lvl w:ilvl="6">
      <w:start w:val="1"/>
      <w:numFmt w:val="bullet"/>
      <w:lvlText w:val="-"/>
      <w:lvlJc w:val="left"/>
      <w:pPr>
        <w:ind w:left="0" w:firstLine="0"/>
      </w:pPr>
      <w:rPr>
        <w:rFonts w:ascii="Times New Roman" w:hAnsi="Times New Roman" w:cs="Times New Roman"/>
        <w:b/>
        <w:bCs/>
        <w:i w:val="0"/>
        <w:iCs w:val="0"/>
        <w:smallCaps w:val="0"/>
        <w:strike w:val="0"/>
        <w:dstrike w:val="0"/>
        <w:color w:val="000000"/>
        <w:spacing w:val="0"/>
        <w:w w:val="100"/>
        <w:position w:val="0"/>
        <w:sz w:val="25"/>
        <w:szCs w:val="25"/>
        <w:u w:val="none"/>
        <w:effect w:val="none"/>
      </w:rPr>
    </w:lvl>
    <w:lvl w:ilvl="7">
      <w:start w:val="1"/>
      <w:numFmt w:val="bullet"/>
      <w:lvlText w:val="-"/>
      <w:lvlJc w:val="left"/>
      <w:pPr>
        <w:ind w:left="0" w:firstLine="0"/>
      </w:pPr>
      <w:rPr>
        <w:rFonts w:ascii="Times New Roman" w:hAnsi="Times New Roman" w:cs="Times New Roman"/>
        <w:b/>
        <w:bCs/>
        <w:i w:val="0"/>
        <w:iCs w:val="0"/>
        <w:smallCaps w:val="0"/>
        <w:strike w:val="0"/>
        <w:dstrike w:val="0"/>
        <w:color w:val="000000"/>
        <w:spacing w:val="0"/>
        <w:w w:val="100"/>
        <w:position w:val="0"/>
        <w:sz w:val="25"/>
        <w:szCs w:val="25"/>
        <w:u w:val="none"/>
        <w:effect w:val="none"/>
      </w:rPr>
    </w:lvl>
    <w:lvl w:ilvl="8">
      <w:start w:val="1"/>
      <w:numFmt w:val="bullet"/>
      <w:lvlText w:val="-"/>
      <w:lvlJc w:val="left"/>
      <w:pPr>
        <w:ind w:left="0" w:firstLine="0"/>
      </w:pPr>
      <w:rPr>
        <w:rFonts w:ascii="Times New Roman" w:hAnsi="Times New Roman" w:cs="Times New Roman"/>
        <w:b/>
        <w:bCs/>
        <w:i w:val="0"/>
        <w:iCs w:val="0"/>
        <w:smallCaps w:val="0"/>
        <w:strike w:val="0"/>
        <w:dstrike w:val="0"/>
        <w:color w:val="000000"/>
        <w:spacing w:val="0"/>
        <w:w w:val="100"/>
        <w:position w:val="0"/>
        <w:sz w:val="25"/>
        <w:szCs w:val="25"/>
        <w:u w:val="none"/>
        <w:effect w:val="none"/>
      </w:rPr>
    </w:lvl>
  </w:abstractNum>
  <w:abstractNum w:abstractNumId="1">
    <w:nsid w:val="0ABB46F7"/>
    <w:multiLevelType w:val="hybridMultilevel"/>
    <w:tmpl w:val="B4D4B546"/>
    <w:lvl w:ilvl="0" w:tplc="5C2A446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F68FF"/>
    <w:multiLevelType w:val="multilevel"/>
    <w:tmpl w:val="915A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F3C33"/>
    <w:multiLevelType w:val="multilevel"/>
    <w:tmpl w:val="58787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34961"/>
    <w:multiLevelType w:val="multilevel"/>
    <w:tmpl w:val="A8008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F463A0"/>
    <w:multiLevelType w:val="hybridMultilevel"/>
    <w:tmpl w:val="EE34C028"/>
    <w:lvl w:ilvl="0" w:tplc="B66827D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AC7D3E"/>
    <w:multiLevelType w:val="multilevel"/>
    <w:tmpl w:val="F2D46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FC43AC"/>
    <w:multiLevelType w:val="multilevel"/>
    <w:tmpl w:val="B11AE7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055DBB"/>
    <w:multiLevelType w:val="hybridMultilevel"/>
    <w:tmpl w:val="864E08A4"/>
    <w:lvl w:ilvl="0" w:tplc="35A8DBA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6D19F0"/>
    <w:multiLevelType w:val="multilevel"/>
    <w:tmpl w:val="9FD6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1838A7"/>
    <w:multiLevelType w:val="hybridMultilevel"/>
    <w:tmpl w:val="68643D6A"/>
    <w:lvl w:ilvl="0" w:tplc="3A04307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6"/>
  </w:num>
  <w:num w:numId="4">
    <w:abstractNumId w:val="7"/>
  </w:num>
  <w:num w:numId="5">
    <w:abstractNumId w:val="2"/>
  </w:num>
  <w:num w:numId="6">
    <w:abstractNumId w:val="3"/>
  </w:num>
  <w:num w:numId="7">
    <w:abstractNumId w:val="4"/>
  </w:num>
  <w:num w:numId="8">
    <w:abstractNumId w:val="8"/>
  </w:num>
  <w:num w:numId="9">
    <w:abstractNumId w:val="5"/>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385859"/>
    <w:rsid w:val="00045F8F"/>
    <w:rsid w:val="00073080"/>
    <w:rsid w:val="001234BB"/>
    <w:rsid w:val="001369BB"/>
    <w:rsid w:val="001C6A49"/>
    <w:rsid w:val="002C336B"/>
    <w:rsid w:val="0032126C"/>
    <w:rsid w:val="003223E6"/>
    <w:rsid w:val="003474B0"/>
    <w:rsid w:val="00370087"/>
    <w:rsid w:val="00385859"/>
    <w:rsid w:val="003B055A"/>
    <w:rsid w:val="003C3F1F"/>
    <w:rsid w:val="003D541D"/>
    <w:rsid w:val="004710B7"/>
    <w:rsid w:val="004853A0"/>
    <w:rsid w:val="004C4BA1"/>
    <w:rsid w:val="00502711"/>
    <w:rsid w:val="00545CC3"/>
    <w:rsid w:val="00552D0D"/>
    <w:rsid w:val="005F6111"/>
    <w:rsid w:val="00625AE8"/>
    <w:rsid w:val="00674AB0"/>
    <w:rsid w:val="00682D6D"/>
    <w:rsid w:val="0070500D"/>
    <w:rsid w:val="00725180"/>
    <w:rsid w:val="0079606A"/>
    <w:rsid w:val="007F6E5E"/>
    <w:rsid w:val="008965B1"/>
    <w:rsid w:val="008A6D25"/>
    <w:rsid w:val="0090473F"/>
    <w:rsid w:val="009B5984"/>
    <w:rsid w:val="009C678B"/>
    <w:rsid w:val="00A41505"/>
    <w:rsid w:val="00A94E52"/>
    <w:rsid w:val="00AC2772"/>
    <w:rsid w:val="00B577A7"/>
    <w:rsid w:val="00BA5288"/>
    <w:rsid w:val="00C435D5"/>
    <w:rsid w:val="00C75164"/>
    <w:rsid w:val="00C7566F"/>
    <w:rsid w:val="00CB2270"/>
    <w:rsid w:val="00D975DA"/>
    <w:rsid w:val="00E06A41"/>
    <w:rsid w:val="00E62904"/>
    <w:rsid w:val="00E64C53"/>
    <w:rsid w:val="00E92EB7"/>
    <w:rsid w:val="00F501A0"/>
    <w:rsid w:val="00FA0908"/>
    <w:rsid w:val="00FD4E9F"/>
    <w:rsid w:val="00FF3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8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7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6A41"/>
    <w:pPr>
      <w:ind w:left="720"/>
      <w:contextualSpacing/>
    </w:pPr>
  </w:style>
  <w:style w:type="character" w:customStyle="1" w:styleId="Vanbnnidung2">
    <w:name w:val="Van b?n n?i dung (2)_"/>
    <w:basedOn w:val="DefaultParagraphFont"/>
    <w:link w:val="Vanbnnidung21"/>
    <w:locked/>
    <w:rsid w:val="001C6A49"/>
    <w:rPr>
      <w:b/>
      <w:bCs/>
      <w:sz w:val="25"/>
      <w:szCs w:val="25"/>
      <w:shd w:val="clear" w:color="auto" w:fill="FFFFFF"/>
    </w:rPr>
  </w:style>
  <w:style w:type="paragraph" w:customStyle="1" w:styleId="Vanbnnidung21">
    <w:name w:val="Van b?n n?i dung (2)1"/>
    <w:basedOn w:val="Normal"/>
    <w:link w:val="Vanbnnidung2"/>
    <w:rsid w:val="001C6A49"/>
    <w:pPr>
      <w:widowControl w:val="0"/>
      <w:shd w:val="clear" w:color="auto" w:fill="FFFFFF"/>
      <w:spacing w:after="300" w:line="283" w:lineRule="exact"/>
    </w:pPr>
    <w:rPr>
      <w:rFonts w:asciiTheme="minorHAnsi" w:eastAsiaTheme="minorHAnsi" w:hAnsiTheme="minorHAnsi" w:cstheme="minorBidi"/>
      <w:b/>
      <w:bCs/>
      <w:sz w:val="25"/>
      <w:szCs w:val="25"/>
    </w:rPr>
  </w:style>
  <w:style w:type="character" w:customStyle="1" w:styleId="Vanbnnidung">
    <w:name w:val="Van b?n n?i dung_"/>
    <w:basedOn w:val="DefaultParagraphFont"/>
    <w:link w:val="Vanbnnidung0"/>
    <w:locked/>
    <w:rsid w:val="001C6A49"/>
    <w:rPr>
      <w:sz w:val="25"/>
      <w:szCs w:val="25"/>
      <w:shd w:val="clear" w:color="auto" w:fill="FFFFFF"/>
    </w:rPr>
  </w:style>
  <w:style w:type="paragraph" w:customStyle="1" w:styleId="Vanbnnidung0">
    <w:name w:val="Van b?n n?i dung"/>
    <w:basedOn w:val="Normal"/>
    <w:link w:val="Vanbnnidung"/>
    <w:rsid w:val="001C6A49"/>
    <w:pPr>
      <w:widowControl w:val="0"/>
      <w:shd w:val="clear" w:color="auto" w:fill="FFFFFF"/>
      <w:spacing w:before="480" w:line="317" w:lineRule="exact"/>
      <w:jc w:val="both"/>
    </w:pPr>
    <w:rPr>
      <w:rFonts w:asciiTheme="minorHAnsi" w:eastAsiaTheme="minorHAnsi" w:hAnsiTheme="minorHAnsi" w:cstheme="minorBidi"/>
      <w:sz w:val="25"/>
      <w:szCs w:val="25"/>
    </w:rPr>
  </w:style>
  <w:style w:type="paragraph" w:customStyle="1" w:styleId="CharCharCharCharCharCharChar">
    <w:name w:val="Char Char Char Char Char Char Char"/>
    <w:basedOn w:val="Normal"/>
    <w:autoRedefine/>
    <w:rsid w:val="001C6A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Innghing">
    <w:name w:val="Van b?n n?i dung + In nghiêng"/>
    <w:basedOn w:val="Vanbnnidung"/>
    <w:rsid w:val="001C6A49"/>
    <w:rPr>
      <w:i/>
      <w:iCs/>
    </w:rPr>
  </w:style>
  <w:style w:type="paragraph" w:styleId="NormalWeb">
    <w:name w:val="Normal (Web)"/>
    <w:basedOn w:val="Normal"/>
    <w:uiPriority w:val="99"/>
    <w:unhideWhenUsed/>
    <w:rsid w:val="00B577A7"/>
    <w:pPr>
      <w:spacing w:before="100" w:beforeAutospacing="1" w:after="100" w:afterAutospacing="1"/>
    </w:pPr>
  </w:style>
  <w:style w:type="character" w:styleId="Strong">
    <w:name w:val="Strong"/>
    <w:basedOn w:val="DefaultParagraphFont"/>
    <w:uiPriority w:val="22"/>
    <w:qFormat/>
    <w:rsid w:val="003223E6"/>
    <w:rPr>
      <w:b/>
      <w:bCs/>
    </w:rPr>
  </w:style>
  <w:style w:type="character" w:styleId="Emphasis">
    <w:name w:val="Emphasis"/>
    <w:basedOn w:val="DefaultParagraphFont"/>
    <w:uiPriority w:val="20"/>
    <w:qFormat/>
    <w:rsid w:val="003223E6"/>
    <w:rPr>
      <w:i/>
      <w:iCs/>
    </w:rPr>
  </w:style>
  <w:style w:type="character" w:customStyle="1" w:styleId="Vanbnnidung4">
    <w:name w:val="Van b?n n?i dung (4)_"/>
    <w:basedOn w:val="DefaultParagraphFont"/>
    <w:link w:val="Vanbnnidung40"/>
    <w:rsid w:val="0032126C"/>
    <w:rPr>
      <w:b/>
      <w:bCs/>
      <w:sz w:val="25"/>
      <w:szCs w:val="25"/>
      <w:shd w:val="clear" w:color="auto" w:fill="FFFFFF"/>
    </w:rPr>
  </w:style>
  <w:style w:type="paragraph" w:customStyle="1" w:styleId="Vanbnnidung40">
    <w:name w:val="Van b?n n?i dung (4)"/>
    <w:basedOn w:val="Normal"/>
    <w:link w:val="Vanbnnidung4"/>
    <w:rsid w:val="0032126C"/>
    <w:pPr>
      <w:widowControl w:val="0"/>
      <w:shd w:val="clear" w:color="auto" w:fill="FFFFFF"/>
      <w:spacing w:before="660" w:line="240" w:lineRule="atLeast"/>
      <w:jc w:val="center"/>
    </w:pPr>
    <w:rPr>
      <w:rFonts w:asciiTheme="minorHAnsi" w:eastAsiaTheme="minorHAnsi" w:hAnsiTheme="minorHAnsi" w:cstheme="minorBidi"/>
      <w:b/>
      <w:bCs/>
      <w:sz w:val="25"/>
      <w:szCs w:val="25"/>
    </w:rPr>
  </w:style>
  <w:style w:type="paragraph" w:styleId="PlainText">
    <w:name w:val="Plain Text"/>
    <w:basedOn w:val="Normal"/>
    <w:link w:val="PlainTextChar"/>
    <w:uiPriority w:val="99"/>
    <w:rsid w:val="003B055A"/>
    <w:rPr>
      <w:rFonts w:ascii="Courier New" w:hAnsi="Courier New" w:cs="Courier New"/>
      <w:sz w:val="20"/>
      <w:szCs w:val="20"/>
    </w:rPr>
  </w:style>
  <w:style w:type="character" w:customStyle="1" w:styleId="PlainTextChar">
    <w:name w:val="Plain Text Char"/>
    <w:basedOn w:val="DefaultParagraphFont"/>
    <w:link w:val="PlainText"/>
    <w:uiPriority w:val="99"/>
    <w:rsid w:val="003B055A"/>
    <w:rPr>
      <w:rFonts w:ascii="Courier New" w:eastAsia="Times New Roman" w:hAnsi="Courier New" w:cs="Courier New"/>
      <w:sz w:val="20"/>
      <w:szCs w:val="20"/>
    </w:rPr>
  </w:style>
  <w:style w:type="paragraph" w:styleId="Header">
    <w:name w:val="header"/>
    <w:basedOn w:val="Normal"/>
    <w:link w:val="HeaderChar"/>
    <w:uiPriority w:val="99"/>
    <w:unhideWhenUsed/>
    <w:rsid w:val="00E92EB7"/>
    <w:pPr>
      <w:tabs>
        <w:tab w:val="center" w:pos="4680"/>
        <w:tab w:val="right" w:pos="9360"/>
      </w:tabs>
    </w:pPr>
  </w:style>
  <w:style w:type="character" w:customStyle="1" w:styleId="HeaderChar">
    <w:name w:val="Header Char"/>
    <w:basedOn w:val="DefaultParagraphFont"/>
    <w:link w:val="Header"/>
    <w:uiPriority w:val="99"/>
    <w:rsid w:val="00E92EB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92EB7"/>
    <w:pPr>
      <w:tabs>
        <w:tab w:val="center" w:pos="4680"/>
        <w:tab w:val="right" w:pos="9360"/>
      </w:tabs>
    </w:pPr>
  </w:style>
  <w:style w:type="character" w:customStyle="1" w:styleId="FooterChar">
    <w:name w:val="Footer Char"/>
    <w:basedOn w:val="DefaultParagraphFont"/>
    <w:link w:val="Footer"/>
    <w:uiPriority w:val="99"/>
    <w:semiHidden/>
    <w:rsid w:val="00E92E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1093804">
      <w:bodyDiv w:val="1"/>
      <w:marLeft w:val="0"/>
      <w:marRight w:val="0"/>
      <w:marTop w:val="0"/>
      <w:marBottom w:val="0"/>
      <w:divBdr>
        <w:top w:val="none" w:sz="0" w:space="0" w:color="auto"/>
        <w:left w:val="none" w:sz="0" w:space="0" w:color="auto"/>
        <w:bottom w:val="none" w:sz="0" w:space="0" w:color="auto"/>
        <w:right w:val="none" w:sz="0" w:space="0" w:color="auto"/>
      </w:divBdr>
    </w:div>
    <w:div w:id="874004374">
      <w:bodyDiv w:val="1"/>
      <w:marLeft w:val="0"/>
      <w:marRight w:val="0"/>
      <w:marTop w:val="0"/>
      <w:marBottom w:val="0"/>
      <w:divBdr>
        <w:top w:val="none" w:sz="0" w:space="0" w:color="auto"/>
        <w:left w:val="none" w:sz="0" w:space="0" w:color="auto"/>
        <w:bottom w:val="none" w:sz="0" w:space="0" w:color="auto"/>
        <w:right w:val="none" w:sz="0" w:space="0" w:color="auto"/>
      </w:divBdr>
    </w:div>
    <w:div w:id="961692893">
      <w:bodyDiv w:val="1"/>
      <w:marLeft w:val="0"/>
      <w:marRight w:val="0"/>
      <w:marTop w:val="0"/>
      <w:marBottom w:val="0"/>
      <w:divBdr>
        <w:top w:val="none" w:sz="0" w:space="0" w:color="auto"/>
        <w:left w:val="none" w:sz="0" w:space="0" w:color="auto"/>
        <w:bottom w:val="none" w:sz="0" w:space="0" w:color="auto"/>
        <w:right w:val="none" w:sz="0" w:space="0" w:color="auto"/>
      </w:divBdr>
    </w:div>
    <w:div w:id="16329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7097-FF6A-411A-8FCF-77C3C090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3</cp:revision>
  <cp:lastPrinted>2019-10-03T01:44:00Z</cp:lastPrinted>
  <dcterms:created xsi:type="dcterms:W3CDTF">2022-10-18T08:37:00Z</dcterms:created>
  <dcterms:modified xsi:type="dcterms:W3CDTF">2022-10-18T08:38:00Z</dcterms:modified>
</cp:coreProperties>
</file>